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969"/>
        <w:gridCol w:w="5529"/>
      </w:tblGrid>
      <w:tr w:rsidR="00945CA4" w:rsidRPr="00610FFC" w:rsidTr="008E5C9B">
        <w:trPr>
          <w:trHeight w:val="701"/>
        </w:trPr>
        <w:tc>
          <w:tcPr>
            <w:tcW w:w="3969" w:type="dxa"/>
            <w:shd w:val="clear" w:color="auto" w:fill="auto"/>
          </w:tcPr>
          <w:p w:rsidR="00945CA4" w:rsidRPr="00610FFC" w:rsidRDefault="0045192E" w:rsidP="00610FFC">
            <w:pPr>
              <w:jc w:val="center"/>
              <w:rPr>
                <w:rFonts w:asciiTheme="majorHAnsi" w:hAnsiTheme="majorHAnsi" w:cstheme="majorHAnsi"/>
              </w:rPr>
            </w:pPr>
            <w:r w:rsidRPr="00610FFC">
              <w:rPr>
                <w:rFonts w:asciiTheme="majorHAnsi" w:hAnsiTheme="majorHAnsi" w:cstheme="majorHAnsi"/>
              </w:rPr>
              <w:t>UBND THÀNH PHỐ</w:t>
            </w:r>
            <w:r w:rsidR="00945CA4" w:rsidRPr="00610FFC">
              <w:rPr>
                <w:rFonts w:asciiTheme="majorHAnsi" w:hAnsiTheme="majorHAnsi" w:cstheme="majorHAnsi"/>
              </w:rPr>
              <w:t xml:space="preserve"> NHA TRANG</w:t>
            </w:r>
          </w:p>
          <w:p w:rsidR="00945CA4" w:rsidRPr="00610FFC" w:rsidRDefault="00506CF9" w:rsidP="00610FFC">
            <w:pPr>
              <w:jc w:val="center"/>
              <w:rPr>
                <w:rFonts w:asciiTheme="majorHAnsi" w:hAnsiTheme="majorHAnsi" w:cstheme="majorHAnsi"/>
                <w:b/>
                <w:sz w:val="26"/>
                <w:szCs w:val="26"/>
              </w:rPr>
            </w:pPr>
            <w:r w:rsidRPr="00610FFC">
              <w:rPr>
                <w:rFonts w:asciiTheme="majorHAnsi" w:hAnsiTheme="majorHAnsi" w:cstheme="majorHAnsi"/>
                <w:b/>
                <w:noProof/>
                <w:sz w:val="26"/>
                <w:szCs w:val="26"/>
              </w:rPr>
              <mc:AlternateContent>
                <mc:Choice Requires="wps">
                  <w:drawing>
                    <wp:anchor distT="0" distB="0" distL="114300" distR="114300" simplePos="0" relativeHeight="251657216" behindDoc="0" locked="0" layoutInCell="1" allowOverlap="1" wp14:anchorId="4F2B6D58" wp14:editId="500EAAD3">
                      <wp:simplePos x="0" y="0"/>
                      <wp:positionH relativeFrom="column">
                        <wp:posOffset>738505</wp:posOffset>
                      </wp:positionH>
                      <wp:positionV relativeFrom="paragraph">
                        <wp:posOffset>187960</wp:posOffset>
                      </wp:positionV>
                      <wp:extent cx="914400" cy="0"/>
                      <wp:effectExtent l="0" t="0" r="19050" b="19050"/>
                      <wp:wrapNone/>
                      <wp:docPr id="4"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4.8pt" to="130.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4AwIAAA4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">
                      <o:lock v:ext="edit" shapetype="f"/>
                    </v:line>
                  </w:pict>
                </mc:Fallback>
              </mc:AlternateContent>
            </w:r>
            <w:r w:rsidR="00945CA4" w:rsidRPr="00610FFC">
              <w:rPr>
                <w:rFonts w:asciiTheme="majorHAnsi" w:hAnsiTheme="majorHAnsi" w:cstheme="majorHAnsi"/>
                <w:b/>
                <w:sz w:val="26"/>
                <w:szCs w:val="26"/>
              </w:rPr>
              <w:t xml:space="preserve">TRƯỜNG </w:t>
            </w:r>
            <w:r w:rsidR="00350EE9" w:rsidRPr="00610FFC">
              <w:rPr>
                <w:rFonts w:asciiTheme="majorHAnsi" w:hAnsiTheme="majorHAnsi" w:cstheme="majorHAnsi"/>
                <w:b/>
                <w:sz w:val="26"/>
                <w:szCs w:val="26"/>
              </w:rPr>
              <w:t>MN</w:t>
            </w:r>
            <w:r w:rsidR="00945CA4" w:rsidRPr="00610FFC">
              <w:rPr>
                <w:rFonts w:asciiTheme="majorHAnsi" w:hAnsiTheme="majorHAnsi" w:cstheme="majorHAnsi"/>
                <w:b/>
                <w:sz w:val="26"/>
                <w:szCs w:val="26"/>
              </w:rPr>
              <w:t xml:space="preserve"> </w:t>
            </w:r>
            <w:r w:rsidR="008D3295" w:rsidRPr="00610FFC">
              <w:rPr>
                <w:rFonts w:asciiTheme="majorHAnsi" w:hAnsiTheme="majorHAnsi" w:cstheme="majorHAnsi"/>
                <w:b/>
                <w:sz w:val="26"/>
                <w:szCs w:val="26"/>
              </w:rPr>
              <w:t>XƯƠNG HUÂN</w:t>
            </w:r>
          </w:p>
          <w:p w:rsidR="00945CA4" w:rsidRPr="00610FFC" w:rsidRDefault="00945CA4" w:rsidP="00610FFC">
            <w:pPr>
              <w:jc w:val="center"/>
              <w:rPr>
                <w:rFonts w:asciiTheme="majorHAnsi" w:hAnsiTheme="majorHAnsi" w:cstheme="majorHAnsi"/>
                <w:b/>
                <w:sz w:val="26"/>
                <w:szCs w:val="26"/>
              </w:rPr>
            </w:pPr>
          </w:p>
        </w:tc>
        <w:tc>
          <w:tcPr>
            <w:tcW w:w="5529" w:type="dxa"/>
            <w:shd w:val="clear" w:color="auto" w:fill="auto"/>
          </w:tcPr>
          <w:p w:rsidR="00945CA4" w:rsidRPr="00610FFC" w:rsidRDefault="00945CA4" w:rsidP="00610FFC">
            <w:pPr>
              <w:jc w:val="center"/>
              <w:rPr>
                <w:rFonts w:asciiTheme="majorHAnsi" w:hAnsiTheme="majorHAnsi" w:cstheme="majorHAnsi"/>
                <w:b/>
              </w:rPr>
            </w:pPr>
            <w:r w:rsidRPr="00610FFC">
              <w:rPr>
                <w:rFonts w:asciiTheme="majorHAnsi" w:hAnsiTheme="majorHAnsi" w:cstheme="majorHAnsi"/>
                <w:b/>
              </w:rPr>
              <w:t>CỘNG HÒA XÃ HỘI CHỦ NGHĨA VIỆT NAM</w:t>
            </w:r>
          </w:p>
          <w:p w:rsidR="00945CA4" w:rsidRPr="00610FFC" w:rsidRDefault="009D5742" w:rsidP="00610FFC">
            <w:pPr>
              <w:jc w:val="center"/>
              <w:rPr>
                <w:rFonts w:asciiTheme="majorHAnsi" w:hAnsiTheme="majorHAnsi" w:cstheme="majorHAnsi"/>
                <w:b/>
                <w:sz w:val="26"/>
                <w:szCs w:val="26"/>
              </w:rPr>
            </w:pPr>
            <w:r w:rsidRPr="00610FFC">
              <w:rPr>
                <w:rFonts w:asciiTheme="majorHAnsi" w:hAnsiTheme="majorHAnsi" w:cstheme="majorHAnsi"/>
                <w:i/>
                <w:noProof/>
                <w:sz w:val="28"/>
                <w:szCs w:val="28"/>
              </w:rPr>
              <mc:AlternateContent>
                <mc:Choice Requires="wps">
                  <w:drawing>
                    <wp:anchor distT="0" distB="0" distL="114300" distR="114300" simplePos="0" relativeHeight="251658240" behindDoc="0" locked="0" layoutInCell="1" allowOverlap="1" wp14:anchorId="5DBC4308" wp14:editId="1A6476B4">
                      <wp:simplePos x="0" y="0"/>
                      <wp:positionH relativeFrom="column">
                        <wp:posOffset>716280</wp:posOffset>
                      </wp:positionH>
                      <wp:positionV relativeFrom="paragraph">
                        <wp:posOffset>192199</wp:posOffset>
                      </wp:positionV>
                      <wp:extent cx="1828800" cy="0"/>
                      <wp:effectExtent l="0" t="0" r="19050" b="19050"/>
                      <wp:wrapNone/>
                      <wp:docPr id="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5.15pt" to="200.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">
                      <o:lock v:ext="edit" shapetype="f"/>
                    </v:line>
                  </w:pict>
                </mc:Fallback>
              </mc:AlternateContent>
            </w:r>
            <w:r w:rsidR="00945CA4" w:rsidRPr="00610FFC">
              <w:rPr>
                <w:rFonts w:asciiTheme="majorHAnsi" w:hAnsiTheme="majorHAnsi" w:cstheme="majorHAnsi"/>
                <w:b/>
                <w:sz w:val="26"/>
                <w:szCs w:val="26"/>
              </w:rPr>
              <w:t>Độc lập – Tự do – Hạnh phúc</w:t>
            </w:r>
          </w:p>
        </w:tc>
      </w:tr>
      <w:tr w:rsidR="00945CA4" w:rsidRPr="00610FFC" w:rsidTr="008E5C9B">
        <w:tc>
          <w:tcPr>
            <w:tcW w:w="3969" w:type="dxa"/>
            <w:shd w:val="clear" w:color="auto" w:fill="auto"/>
          </w:tcPr>
          <w:p w:rsidR="00945CA4" w:rsidRPr="00610FFC" w:rsidRDefault="00945CA4" w:rsidP="00610FFC">
            <w:pPr>
              <w:jc w:val="center"/>
              <w:rPr>
                <w:rFonts w:asciiTheme="majorHAnsi" w:hAnsiTheme="majorHAnsi" w:cstheme="majorHAnsi"/>
                <w:sz w:val="26"/>
                <w:szCs w:val="26"/>
              </w:rPr>
            </w:pPr>
            <w:r w:rsidRPr="00610FFC">
              <w:rPr>
                <w:rFonts w:asciiTheme="majorHAnsi" w:hAnsiTheme="majorHAnsi" w:cstheme="majorHAnsi"/>
                <w:sz w:val="26"/>
                <w:szCs w:val="26"/>
              </w:rPr>
              <w:t xml:space="preserve">Số: </w:t>
            </w:r>
            <w:r w:rsidR="00C802D4" w:rsidRPr="00610FFC">
              <w:rPr>
                <w:rFonts w:asciiTheme="majorHAnsi" w:hAnsiTheme="majorHAnsi" w:cstheme="majorHAnsi"/>
                <w:sz w:val="26"/>
                <w:szCs w:val="26"/>
              </w:rPr>
              <w:t xml:space="preserve">    </w:t>
            </w:r>
            <w:r w:rsidR="00CC0F36" w:rsidRPr="00610FFC">
              <w:rPr>
                <w:rFonts w:asciiTheme="majorHAnsi" w:hAnsiTheme="majorHAnsi" w:cstheme="majorHAnsi"/>
                <w:sz w:val="26"/>
                <w:szCs w:val="26"/>
              </w:rPr>
              <w:t xml:space="preserve">   </w:t>
            </w:r>
            <w:r w:rsidR="00C802D4" w:rsidRPr="00610FFC">
              <w:rPr>
                <w:rFonts w:asciiTheme="majorHAnsi" w:hAnsiTheme="majorHAnsi" w:cstheme="majorHAnsi"/>
                <w:sz w:val="26"/>
                <w:szCs w:val="26"/>
              </w:rPr>
              <w:t xml:space="preserve">  </w:t>
            </w:r>
            <w:r w:rsidRPr="00610FFC">
              <w:rPr>
                <w:rFonts w:asciiTheme="majorHAnsi" w:hAnsiTheme="majorHAnsi" w:cstheme="majorHAnsi"/>
                <w:sz w:val="26"/>
                <w:szCs w:val="26"/>
              </w:rPr>
              <w:t>/KH-MN</w:t>
            </w:r>
            <w:r w:rsidR="008D3295" w:rsidRPr="00610FFC">
              <w:rPr>
                <w:rFonts w:asciiTheme="majorHAnsi" w:hAnsiTheme="majorHAnsi" w:cstheme="majorHAnsi"/>
                <w:sz w:val="26"/>
                <w:szCs w:val="26"/>
              </w:rPr>
              <w:t>XH</w:t>
            </w:r>
          </w:p>
        </w:tc>
        <w:tc>
          <w:tcPr>
            <w:tcW w:w="5529" w:type="dxa"/>
            <w:shd w:val="clear" w:color="auto" w:fill="auto"/>
          </w:tcPr>
          <w:p w:rsidR="00945CA4" w:rsidRPr="00610FFC" w:rsidRDefault="008D3295" w:rsidP="00610FFC">
            <w:pPr>
              <w:jc w:val="center"/>
              <w:rPr>
                <w:rFonts w:asciiTheme="majorHAnsi" w:hAnsiTheme="majorHAnsi" w:cstheme="majorHAnsi"/>
                <w:i/>
                <w:sz w:val="26"/>
                <w:szCs w:val="26"/>
              </w:rPr>
            </w:pPr>
            <w:r w:rsidRPr="00610FFC">
              <w:rPr>
                <w:rFonts w:asciiTheme="majorHAnsi" w:hAnsiTheme="majorHAnsi" w:cstheme="majorHAnsi"/>
                <w:i/>
                <w:sz w:val="26"/>
                <w:szCs w:val="26"/>
              </w:rPr>
              <w:t>Xương Huân</w:t>
            </w:r>
            <w:r w:rsidR="00E4459D" w:rsidRPr="00610FFC">
              <w:rPr>
                <w:rFonts w:asciiTheme="majorHAnsi" w:hAnsiTheme="majorHAnsi" w:cstheme="majorHAnsi"/>
                <w:i/>
                <w:sz w:val="26"/>
                <w:szCs w:val="26"/>
              </w:rPr>
              <w:t>, ngày</w:t>
            </w:r>
            <w:r w:rsidR="00426074" w:rsidRPr="00610FFC">
              <w:rPr>
                <w:rFonts w:asciiTheme="majorHAnsi" w:hAnsiTheme="majorHAnsi" w:cstheme="majorHAnsi"/>
                <w:i/>
                <w:sz w:val="26"/>
                <w:szCs w:val="26"/>
              </w:rPr>
              <w:t xml:space="preserve"> </w:t>
            </w:r>
            <w:r w:rsidR="00C802D4" w:rsidRPr="00610FFC">
              <w:rPr>
                <w:rFonts w:asciiTheme="majorHAnsi" w:hAnsiTheme="majorHAnsi" w:cstheme="majorHAnsi"/>
                <w:i/>
                <w:sz w:val="26"/>
                <w:szCs w:val="26"/>
              </w:rPr>
              <w:t xml:space="preserve"> </w:t>
            </w:r>
            <w:r w:rsidR="00CC0F36" w:rsidRPr="00610FFC">
              <w:rPr>
                <w:rFonts w:asciiTheme="majorHAnsi" w:hAnsiTheme="majorHAnsi" w:cstheme="majorHAnsi"/>
                <w:i/>
                <w:sz w:val="26"/>
                <w:szCs w:val="26"/>
              </w:rPr>
              <w:t xml:space="preserve">  </w:t>
            </w:r>
            <w:r w:rsidR="00C802D4" w:rsidRPr="00610FFC">
              <w:rPr>
                <w:rFonts w:asciiTheme="majorHAnsi" w:hAnsiTheme="majorHAnsi" w:cstheme="majorHAnsi"/>
                <w:i/>
                <w:sz w:val="26"/>
                <w:szCs w:val="26"/>
              </w:rPr>
              <w:t xml:space="preserve">   </w:t>
            </w:r>
            <w:r w:rsidR="00B2422B" w:rsidRPr="00610FFC">
              <w:rPr>
                <w:rFonts w:asciiTheme="majorHAnsi" w:hAnsiTheme="majorHAnsi" w:cstheme="majorHAnsi"/>
                <w:i/>
                <w:sz w:val="26"/>
                <w:szCs w:val="26"/>
              </w:rPr>
              <w:t xml:space="preserve"> </w:t>
            </w:r>
            <w:r w:rsidR="00945CA4" w:rsidRPr="00610FFC">
              <w:rPr>
                <w:rFonts w:asciiTheme="majorHAnsi" w:hAnsiTheme="majorHAnsi" w:cstheme="majorHAnsi"/>
                <w:i/>
                <w:sz w:val="26"/>
                <w:szCs w:val="26"/>
              </w:rPr>
              <w:t xml:space="preserve">tháng </w:t>
            </w:r>
            <w:r w:rsidR="00B2422B" w:rsidRPr="00610FFC">
              <w:rPr>
                <w:rFonts w:asciiTheme="majorHAnsi" w:hAnsiTheme="majorHAnsi" w:cstheme="majorHAnsi"/>
                <w:i/>
                <w:sz w:val="26"/>
                <w:szCs w:val="26"/>
              </w:rPr>
              <w:t>10</w:t>
            </w:r>
            <w:r w:rsidR="006A4EB1" w:rsidRPr="00610FFC">
              <w:rPr>
                <w:rFonts w:asciiTheme="majorHAnsi" w:hAnsiTheme="majorHAnsi" w:cstheme="majorHAnsi"/>
                <w:i/>
                <w:sz w:val="26"/>
                <w:szCs w:val="26"/>
              </w:rPr>
              <w:t xml:space="preserve"> năm 20</w:t>
            </w:r>
            <w:r w:rsidR="006F5336" w:rsidRPr="00610FFC">
              <w:rPr>
                <w:rFonts w:asciiTheme="majorHAnsi" w:hAnsiTheme="majorHAnsi" w:cstheme="majorHAnsi"/>
                <w:i/>
                <w:sz w:val="26"/>
                <w:szCs w:val="26"/>
              </w:rPr>
              <w:t>2</w:t>
            </w:r>
            <w:r w:rsidR="0045192E" w:rsidRPr="00610FFC">
              <w:rPr>
                <w:rFonts w:asciiTheme="majorHAnsi" w:hAnsiTheme="majorHAnsi" w:cstheme="majorHAnsi"/>
                <w:i/>
                <w:sz w:val="26"/>
                <w:szCs w:val="26"/>
              </w:rPr>
              <w:t>2</w:t>
            </w:r>
          </w:p>
        </w:tc>
      </w:tr>
    </w:tbl>
    <w:p w:rsidR="00E635FB" w:rsidRPr="00610FFC" w:rsidRDefault="00E635FB" w:rsidP="00610FFC">
      <w:pPr>
        <w:spacing w:line="288" w:lineRule="auto"/>
        <w:ind w:firstLine="720"/>
        <w:jc w:val="both"/>
        <w:rPr>
          <w:rFonts w:asciiTheme="majorHAnsi" w:hAnsiTheme="majorHAnsi" w:cstheme="majorHAnsi"/>
        </w:rPr>
      </w:pPr>
      <w:r w:rsidRPr="00610FFC">
        <w:rPr>
          <w:rFonts w:asciiTheme="majorHAnsi" w:hAnsiTheme="majorHAnsi" w:cstheme="majorHAnsi"/>
          <w:i/>
          <w:sz w:val="26"/>
          <w:szCs w:val="26"/>
        </w:rPr>
        <w:tab/>
      </w:r>
    </w:p>
    <w:p w:rsidR="00532C55" w:rsidRPr="00610FFC" w:rsidRDefault="00532C55" w:rsidP="00610FFC">
      <w:pPr>
        <w:tabs>
          <w:tab w:val="left" w:pos="6420"/>
        </w:tabs>
        <w:jc w:val="center"/>
        <w:rPr>
          <w:rFonts w:asciiTheme="majorHAnsi" w:hAnsiTheme="majorHAnsi" w:cstheme="majorHAnsi"/>
          <w:b/>
          <w:sz w:val="28"/>
          <w:szCs w:val="28"/>
        </w:rPr>
      </w:pPr>
      <w:r w:rsidRPr="00610FFC">
        <w:rPr>
          <w:rFonts w:asciiTheme="majorHAnsi" w:hAnsiTheme="majorHAnsi" w:cstheme="majorHAnsi"/>
          <w:b/>
          <w:sz w:val="28"/>
          <w:szCs w:val="28"/>
        </w:rPr>
        <w:t xml:space="preserve">KẾ HOẠCH  </w:t>
      </w:r>
    </w:p>
    <w:p w:rsidR="00532C55" w:rsidRPr="00610FFC" w:rsidRDefault="008E5C9B" w:rsidP="00610FFC">
      <w:pPr>
        <w:tabs>
          <w:tab w:val="left" w:pos="6420"/>
        </w:tabs>
        <w:jc w:val="center"/>
        <w:rPr>
          <w:rFonts w:asciiTheme="majorHAnsi" w:hAnsiTheme="majorHAnsi" w:cstheme="majorHAnsi"/>
          <w:b/>
          <w:sz w:val="28"/>
          <w:szCs w:val="28"/>
        </w:rPr>
      </w:pPr>
      <w:r>
        <w:rPr>
          <w:rFonts w:asciiTheme="majorHAnsi" w:hAnsiTheme="majorHAnsi" w:cstheme="majorHAnsi"/>
          <w:b/>
          <w:sz w:val="28"/>
          <w:szCs w:val="28"/>
        </w:rPr>
        <w:t>Thực hiện nhiệ</w:t>
      </w:r>
      <w:r w:rsidR="00132A66" w:rsidRPr="00610FFC">
        <w:rPr>
          <w:rFonts w:asciiTheme="majorHAnsi" w:hAnsiTheme="majorHAnsi" w:cstheme="majorHAnsi"/>
          <w:b/>
          <w:sz w:val="28"/>
          <w:szCs w:val="28"/>
        </w:rPr>
        <w:t xml:space="preserve">m vụ năm học </w:t>
      </w:r>
      <w:r w:rsidR="0045192E" w:rsidRPr="00610FFC">
        <w:rPr>
          <w:rFonts w:asciiTheme="majorHAnsi" w:hAnsiTheme="majorHAnsi" w:cstheme="majorHAnsi"/>
          <w:b/>
          <w:sz w:val="28"/>
          <w:szCs w:val="28"/>
        </w:rPr>
        <w:t>2022-2023</w:t>
      </w:r>
    </w:p>
    <w:p w:rsidR="00532C55" w:rsidRPr="00610FFC" w:rsidRDefault="009D5742" w:rsidP="00610FFC">
      <w:pPr>
        <w:tabs>
          <w:tab w:val="left" w:pos="6420"/>
        </w:tabs>
        <w:jc w:val="center"/>
        <w:rPr>
          <w:rFonts w:asciiTheme="majorHAnsi" w:hAnsiTheme="majorHAnsi" w:cstheme="majorHAnsi"/>
          <w:b/>
          <w:sz w:val="28"/>
          <w:szCs w:val="28"/>
        </w:rPr>
      </w:pPr>
      <w:r w:rsidRPr="00610FFC">
        <w:rPr>
          <w:rFonts w:asciiTheme="majorHAnsi" w:hAnsiTheme="majorHAnsi" w:cstheme="majorHAnsi"/>
          <w:b/>
          <w:noProof/>
          <w:sz w:val="28"/>
          <w:szCs w:val="28"/>
        </w:rPr>
        <mc:AlternateContent>
          <mc:Choice Requires="wps">
            <w:drawing>
              <wp:anchor distT="0" distB="0" distL="114300" distR="114300" simplePos="0" relativeHeight="251656192" behindDoc="0" locked="0" layoutInCell="1" allowOverlap="1" wp14:anchorId="0F233A8D" wp14:editId="5589DE01">
                <wp:simplePos x="0" y="0"/>
                <wp:positionH relativeFrom="column">
                  <wp:posOffset>2624346</wp:posOffset>
                </wp:positionH>
                <wp:positionV relativeFrom="paragraph">
                  <wp:posOffset>8255</wp:posOffset>
                </wp:positionV>
                <wp:extent cx="873631" cy="0"/>
                <wp:effectExtent l="0" t="0" r="22225" b="19050"/>
                <wp:wrapNone/>
                <wp:docPr id="2"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36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65pt" to="27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">
                <o:lock v:ext="edit" shapetype="f"/>
              </v:line>
            </w:pict>
          </mc:Fallback>
        </mc:AlternateContent>
      </w:r>
    </w:p>
    <w:p w:rsidR="00610FFC" w:rsidRPr="008C2B93" w:rsidRDefault="00F62AC3" w:rsidP="00610FFC">
      <w:pPr>
        <w:spacing w:before="120" w:after="120"/>
        <w:ind w:firstLine="567"/>
        <w:jc w:val="both"/>
        <w:outlineLvl w:val="0"/>
        <w:rPr>
          <w:iCs/>
          <w:sz w:val="26"/>
          <w:szCs w:val="26"/>
        </w:rPr>
      </w:pPr>
      <w:r w:rsidRPr="00610FFC">
        <w:rPr>
          <w:rFonts w:asciiTheme="majorHAnsi" w:hAnsiTheme="majorHAnsi" w:cstheme="majorHAnsi"/>
          <w:spacing w:val="-4"/>
          <w:sz w:val="28"/>
          <w:szCs w:val="28"/>
        </w:rPr>
        <w:t xml:space="preserve"> </w:t>
      </w:r>
      <w:r w:rsidRPr="00610FFC">
        <w:rPr>
          <w:rFonts w:asciiTheme="majorHAnsi" w:hAnsiTheme="majorHAnsi" w:cstheme="majorHAnsi"/>
          <w:spacing w:val="-4"/>
          <w:sz w:val="28"/>
          <w:szCs w:val="28"/>
        </w:rPr>
        <w:tab/>
      </w:r>
      <w:r w:rsidR="00610FFC" w:rsidRPr="008C2B93">
        <w:rPr>
          <w:sz w:val="26"/>
          <w:szCs w:val="26"/>
        </w:rPr>
        <w:t xml:space="preserve">Căn cứ Quyết định số 2263/QĐ-UBND ngày 16 tháng 8 năm 2022 ban hành Kế hoạch thời gian năm học 2022 - 2023 đối với giáo dục mầm non, giáo dục phổ thông (GDPT) và giáo dục thường xuyên trên địa bàn tỉnh Khánh Hòa và Chỉ thị số 17/CT-UBND ngày 25 tháng 8 năm 2022 về thực hiện nhiệm vụ trọng tâm năm học 2022 - 2023 của ngành GDĐT tỉnh Khánh Hòa của Chủ tịch Ủy ban nhân dân (UBND) tỉnh Khánh Hòa; Căn cứ công văn số 2194/SGDĐT-GDMNTH ngày 15 tháng 9 năm 2022 của </w:t>
      </w:r>
      <w:r w:rsidR="00610FFC" w:rsidRPr="008C2B93">
        <w:rPr>
          <w:sz w:val="26"/>
          <w:szCs w:val="26"/>
          <w:lang w:val="vi-VN"/>
        </w:rPr>
        <w:t>Sở Giáo dục và Đào tạo hướng dẫn thực hiện nhiệm vụ năm học 2022-2023 đối với giáo dục mầm non;</w:t>
      </w:r>
    </w:p>
    <w:p w:rsidR="00CF62B3" w:rsidRPr="00610FFC" w:rsidRDefault="00CF62B3" w:rsidP="00610FFC">
      <w:pPr>
        <w:spacing w:after="120"/>
        <w:ind w:firstLine="567"/>
        <w:jc w:val="both"/>
        <w:outlineLvl w:val="0"/>
        <w:rPr>
          <w:rFonts w:asciiTheme="majorHAnsi" w:hAnsiTheme="majorHAnsi" w:cstheme="majorHAnsi"/>
          <w:color w:val="000000"/>
          <w:sz w:val="26"/>
          <w:szCs w:val="26"/>
        </w:rPr>
      </w:pPr>
      <w:r w:rsidRPr="00610FFC">
        <w:rPr>
          <w:rFonts w:asciiTheme="majorHAnsi" w:hAnsiTheme="majorHAnsi" w:cstheme="majorHAnsi"/>
          <w:color w:val="000000"/>
          <w:sz w:val="26"/>
          <w:szCs w:val="26"/>
          <w:shd w:val="clear" w:color="auto" w:fill="FFFFFF"/>
        </w:rPr>
        <w:t xml:space="preserve">Thực hiện </w:t>
      </w:r>
      <w:r w:rsidRPr="00610FFC">
        <w:rPr>
          <w:rFonts w:asciiTheme="majorHAnsi" w:hAnsiTheme="majorHAnsi" w:cstheme="majorHAnsi"/>
          <w:color w:val="000000"/>
          <w:spacing w:val="-4"/>
          <w:sz w:val="26"/>
          <w:szCs w:val="26"/>
          <w:lang w:val="vi-VN"/>
        </w:rPr>
        <w:t xml:space="preserve">công văn số </w:t>
      </w:r>
      <w:r w:rsidR="0045192E" w:rsidRPr="00610FFC">
        <w:rPr>
          <w:rFonts w:asciiTheme="majorHAnsi" w:hAnsiTheme="majorHAnsi" w:cstheme="majorHAnsi"/>
          <w:color w:val="000000"/>
          <w:spacing w:val="-4"/>
          <w:sz w:val="26"/>
          <w:szCs w:val="26"/>
        </w:rPr>
        <w:t>1126</w:t>
      </w:r>
      <w:r w:rsidR="006F5336" w:rsidRPr="00610FFC">
        <w:rPr>
          <w:rFonts w:asciiTheme="majorHAnsi" w:hAnsiTheme="majorHAnsi" w:cstheme="majorHAnsi"/>
          <w:color w:val="000000"/>
          <w:spacing w:val="-4"/>
          <w:sz w:val="26"/>
          <w:szCs w:val="26"/>
          <w:lang w:val="vi-VN"/>
        </w:rPr>
        <w:t>/GDĐT-</w:t>
      </w:r>
      <w:r w:rsidRPr="00610FFC">
        <w:rPr>
          <w:rFonts w:asciiTheme="majorHAnsi" w:hAnsiTheme="majorHAnsi" w:cstheme="majorHAnsi"/>
          <w:color w:val="000000"/>
          <w:spacing w:val="-4"/>
          <w:sz w:val="26"/>
          <w:szCs w:val="26"/>
          <w:lang w:val="vi-VN"/>
        </w:rPr>
        <w:t>MN ngày</w:t>
      </w:r>
      <w:r w:rsidR="00A13A03" w:rsidRPr="00610FFC">
        <w:rPr>
          <w:rFonts w:asciiTheme="majorHAnsi" w:hAnsiTheme="majorHAnsi" w:cstheme="majorHAnsi"/>
          <w:color w:val="000000"/>
          <w:spacing w:val="-4"/>
          <w:sz w:val="26"/>
          <w:szCs w:val="26"/>
        </w:rPr>
        <w:t xml:space="preserve"> </w:t>
      </w:r>
      <w:r w:rsidR="0045192E" w:rsidRPr="00610FFC">
        <w:rPr>
          <w:rFonts w:asciiTheme="majorHAnsi" w:hAnsiTheme="majorHAnsi" w:cstheme="majorHAnsi"/>
          <w:color w:val="000000"/>
          <w:spacing w:val="-4"/>
          <w:sz w:val="26"/>
          <w:szCs w:val="26"/>
        </w:rPr>
        <w:t>23/9/2022</w:t>
      </w:r>
      <w:r w:rsidRPr="00610FFC">
        <w:rPr>
          <w:rFonts w:asciiTheme="majorHAnsi" w:hAnsiTheme="majorHAnsi" w:cstheme="majorHAnsi"/>
          <w:color w:val="000000"/>
          <w:spacing w:val="-4"/>
          <w:sz w:val="26"/>
          <w:szCs w:val="26"/>
          <w:lang w:val="vi-VN"/>
        </w:rPr>
        <w:t xml:space="preserve"> </w:t>
      </w:r>
      <w:r w:rsidRPr="00610FFC">
        <w:rPr>
          <w:rFonts w:asciiTheme="majorHAnsi" w:hAnsiTheme="majorHAnsi" w:cstheme="majorHAnsi"/>
          <w:color w:val="000000"/>
          <w:spacing w:val="-4"/>
          <w:sz w:val="26"/>
          <w:szCs w:val="26"/>
        </w:rPr>
        <w:t>của Phòng</w:t>
      </w:r>
      <w:r w:rsidRPr="00610FFC">
        <w:rPr>
          <w:rFonts w:asciiTheme="majorHAnsi" w:hAnsiTheme="majorHAnsi" w:cstheme="majorHAnsi"/>
          <w:color w:val="000000"/>
          <w:spacing w:val="-4"/>
          <w:sz w:val="26"/>
          <w:szCs w:val="26"/>
          <w:lang w:val="vi-VN"/>
        </w:rPr>
        <w:t xml:space="preserve"> Giáo dục và Đào tạo về việc hướng dẫn thực hiện nhiệm vụ năm học </w:t>
      </w:r>
      <w:r w:rsidR="0045192E" w:rsidRPr="00610FFC">
        <w:rPr>
          <w:rFonts w:asciiTheme="majorHAnsi" w:hAnsiTheme="majorHAnsi" w:cstheme="majorHAnsi"/>
          <w:color w:val="000000"/>
          <w:spacing w:val="-4"/>
          <w:sz w:val="26"/>
          <w:szCs w:val="26"/>
        </w:rPr>
        <w:t>2022</w:t>
      </w:r>
      <w:r w:rsidR="00506CF9" w:rsidRPr="00610FFC">
        <w:rPr>
          <w:rFonts w:asciiTheme="majorHAnsi" w:hAnsiTheme="majorHAnsi" w:cstheme="majorHAnsi"/>
          <w:color w:val="000000"/>
          <w:spacing w:val="-4"/>
          <w:sz w:val="26"/>
          <w:szCs w:val="26"/>
        </w:rPr>
        <w:t xml:space="preserve"> </w:t>
      </w:r>
      <w:r w:rsidR="0045192E" w:rsidRPr="00610FFC">
        <w:rPr>
          <w:rFonts w:asciiTheme="majorHAnsi" w:hAnsiTheme="majorHAnsi" w:cstheme="majorHAnsi"/>
          <w:color w:val="000000"/>
          <w:spacing w:val="-4"/>
          <w:sz w:val="26"/>
          <w:szCs w:val="26"/>
        </w:rPr>
        <w:t>-</w:t>
      </w:r>
      <w:r w:rsidR="00506CF9" w:rsidRPr="00610FFC">
        <w:rPr>
          <w:rFonts w:asciiTheme="majorHAnsi" w:hAnsiTheme="majorHAnsi" w:cstheme="majorHAnsi"/>
          <w:color w:val="000000"/>
          <w:spacing w:val="-4"/>
          <w:sz w:val="26"/>
          <w:szCs w:val="26"/>
        </w:rPr>
        <w:t xml:space="preserve"> </w:t>
      </w:r>
      <w:r w:rsidR="0045192E" w:rsidRPr="00610FFC">
        <w:rPr>
          <w:rFonts w:asciiTheme="majorHAnsi" w:hAnsiTheme="majorHAnsi" w:cstheme="majorHAnsi"/>
          <w:color w:val="000000"/>
          <w:spacing w:val="-4"/>
          <w:sz w:val="26"/>
          <w:szCs w:val="26"/>
        </w:rPr>
        <w:t>2023 đối với Giáo dục mầm non;</w:t>
      </w:r>
    </w:p>
    <w:p w:rsidR="00F62AC3" w:rsidRPr="00610FFC" w:rsidRDefault="00532C55" w:rsidP="00610FFC">
      <w:pPr>
        <w:overflowPunct w:val="0"/>
        <w:autoSpaceDE w:val="0"/>
        <w:autoSpaceDN w:val="0"/>
        <w:adjustRightInd w:val="0"/>
        <w:spacing w:after="120"/>
        <w:ind w:firstLine="720"/>
        <w:jc w:val="both"/>
        <w:textAlignment w:val="baseline"/>
        <w:rPr>
          <w:rFonts w:asciiTheme="majorHAnsi" w:hAnsiTheme="majorHAnsi" w:cstheme="majorHAnsi"/>
          <w:color w:val="000000"/>
          <w:sz w:val="26"/>
          <w:szCs w:val="26"/>
        </w:rPr>
      </w:pPr>
      <w:r w:rsidRPr="00610FFC">
        <w:rPr>
          <w:rFonts w:asciiTheme="majorHAnsi" w:hAnsiTheme="majorHAnsi" w:cstheme="majorHAnsi"/>
          <w:color w:val="000000"/>
          <w:sz w:val="26"/>
          <w:szCs w:val="26"/>
        </w:rPr>
        <w:t>Tr</w:t>
      </w:r>
      <w:r w:rsidR="006F5336" w:rsidRPr="00610FFC">
        <w:rPr>
          <w:rFonts w:asciiTheme="majorHAnsi" w:hAnsiTheme="majorHAnsi" w:cstheme="majorHAnsi"/>
          <w:color w:val="000000"/>
          <w:sz w:val="26"/>
          <w:szCs w:val="26"/>
        </w:rPr>
        <w:t xml:space="preserve">ường Mầm non </w:t>
      </w:r>
      <w:r w:rsidR="008D3295" w:rsidRPr="00610FFC">
        <w:rPr>
          <w:rFonts w:asciiTheme="majorHAnsi" w:hAnsiTheme="majorHAnsi" w:cstheme="majorHAnsi"/>
          <w:color w:val="000000"/>
          <w:sz w:val="26"/>
          <w:szCs w:val="26"/>
        </w:rPr>
        <w:t>Xương Huân</w:t>
      </w:r>
      <w:r w:rsidR="006F5336" w:rsidRPr="00610FFC">
        <w:rPr>
          <w:rFonts w:asciiTheme="majorHAnsi" w:hAnsiTheme="majorHAnsi" w:cstheme="majorHAnsi"/>
          <w:color w:val="000000"/>
          <w:sz w:val="26"/>
          <w:szCs w:val="26"/>
        </w:rPr>
        <w:t xml:space="preserve"> xây dựng </w:t>
      </w:r>
      <w:r w:rsidRPr="00610FFC">
        <w:rPr>
          <w:rFonts w:asciiTheme="majorHAnsi" w:hAnsiTheme="majorHAnsi" w:cstheme="majorHAnsi"/>
          <w:color w:val="000000"/>
          <w:sz w:val="26"/>
          <w:szCs w:val="26"/>
        </w:rPr>
        <w:t xml:space="preserve">kế hoạch thực hiện nhiệm vụ năm học </w:t>
      </w:r>
      <w:r w:rsidR="0045192E" w:rsidRPr="00610FFC">
        <w:rPr>
          <w:rFonts w:asciiTheme="majorHAnsi" w:hAnsiTheme="majorHAnsi" w:cstheme="majorHAnsi"/>
          <w:color w:val="000000"/>
          <w:sz w:val="26"/>
          <w:szCs w:val="26"/>
        </w:rPr>
        <w:t>2022</w:t>
      </w:r>
      <w:r w:rsidR="00506CF9" w:rsidRPr="00610FFC">
        <w:rPr>
          <w:rFonts w:asciiTheme="majorHAnsi" w:hAnsiTheme="majorHAnsi" w:cstheme="majorHAnsi"/>
          <w:color w:val="000000"/>
          <w:sz w:val="26"/>
          <w:szCs w:val="26"/>
        </w:rPr>
        <w:t xml:space="preserve"> </w:t>
      </w:r>
      <w:r w:rsidR="0045192E" w:rsidRPr="00610FFC">
        <w:rPr>
          <w:rFonts w:asciiTheme="majorHAnsi" w:hAnsiTheme="majorHAnsi" w:cstheme="majorHAnsi"/>
          <w:color w:val="000000"/>
          <w:sz w:val="26"/>
          <w:szCs w:val="26"/>
        </w:rPr>
        <w:t>-</w:t>
      </w:r>
      <w:r w:rsidR="00506CF9" w:rsidRPr="00610FFC">
        <w:rPr>
          <w:rFonts w:asciiTheme="majorHAnsi" w:hAnsiTheme="majorHAnsi" w:cstheme="majorHAnsi"/>
          <w:color w:val="000000"/>
          <w:sz w:val="26"/>
          <w:szCs w:val="26"/>
        </w:rPr>
        <w:t xml:space="preserve"> </w:t>
      </w:r>
      <w:r w:rsidR="0045192E" w:rsidRPr="00610FFC">
        <w:rPr>
          <w:rFonts w:asciiTheme="majorHAnsi" w:hAnsiTheme="majorHAnsi" w:cstheme="majorHAnsi"/>
          <w:color w:val="000000"/>
          <w:sz w:val="26"/>
          <w:szCs w:val="26"/>
        </w:rPr>
        <w:t>2023</w:t>
      </w:r>
      <w:r w:rsidRPr="00610FFC">
        <w:rPr>
          <w:rFonts w:asciiTheme="majorHAnsi" w:hAnsiTheme="majorHAnsi" w:cstheme="majorHAnsi"/>
          <w:color w:val="000000"/>
          <w:sz w:val="26"/>
          <w:szCs w:val="26"/>
        </w:rPr>
        <w:t xml:space="preserve"> như sau: </w:t>
      </w:r>
      <w:r w:rsidR="006478A3" w:rsidRPr="00610FFC">
        <w:rPr>
          <w:rFonts w:asciiTheme="majorHAnsi" w:hAnsiTheme="majorHAnsi" w:cstheme="majorHAnsi"/>
          <w:color w:val="000000"/>
          <w:sz w:val="26"/>
          <w:szCs w:val="26"/>
        </w:rPr>
        <w:t xml:space="preserve"> </w:t>
      </w:r>
    </w:p>
    <w:p w:rsidR="002B6946" w:rsidRPr="00610FFC" w:rsidRDefault="00F62AC3" w:rsidP="00610FFC">
      <w:pPr>
        <w:spacing w:after="120"/>
        <w:rPr>
          <w:rFonts w:asciiTheme="majorHAnsi" w:hAnsiTheme="majorHAnsi" w:cstheme="majorHAnsi"/>
          <w:b/>
          <w:bCs/>
          <w:color w:val="000000"/>
          <w:sz w:val="26"/>
          <w:szCs w:val="26"/>
        </w:rPr>
      </w:pPr>
      <w:r w:rsidRPr="00610FFC">
        <w:rPr>
          <w:rFonts w:asciiTheme="majorHAnsi" w:hAnsiTheme="majorHAnsi" w:cstheme="majorHAnsi"/>
          <w:b/>
          <w:bCs/>
          <w:color w:val="000000"/>
          <w:sz w:val="26"/>
          <w:szCs w:val="26"/>
        </w:rPr>
        <w:t xml:space="preserve"> </w:t>
      </w:r>
      <w:r w:rsidRPr="00610FFC">
        <w:rPr>
          <w:rFonts w:asciiTheme="majorHAnsi" w:hAnsiTheme="majorHAnsi" w:cstheme="majorHAnsi"/>
          <w:b/>
          <w:bCs/>
          <w:color w:val="000000"/>
          <w:sz w:val="26"/>
          <w:szCs w:val="26"/>
        </w:rPr>
        <w:tab/>
      </w:r>
      <w:r w:rsidR="002B6946" w:rsidRPr="00610FFC">
        <w:rPr>
          <w:rFonts w:asciiTheme="majorHAnsi" w:hAnsiTheme="majorHAnsi" w:cstheme="majorHAnsi"/>
          <w:b/>
          <w:bCs/>
          <w:color w:val="000000"/>
          <w:sz w:val="26"/>
          <w:szCs w:val="26"/>
        </w:rPr>
        <w:t xml:space="preserve">I. </w:t>
      </w:r>
      <w:r w:rsidR="002718A2" w:rsidRPr="00610FFC">
        <w:rPr>
          <w:rFonts w:asciiTheme="majorHAnsi" w:hAnsiTheme="majorHAnsi" w:cstheme="majorHAnsi"/>
          <w:b/>
          <w:bCs/>
          <w:color w:val="000000"/>
          <w:sz w:val="26"/>
          <w:szCs w:val="26"/>
        </w:rPr>
        <w:t>PHƯƠNG HƯỚNG CHUNG</w:t>
      </w:r>
    </w:p>
    <w:p w:rsidR="00506CF9" w:rsidRPr="00610FFC" w:rsidRDefault="0045192E" w:rsidP="00610FFC">
      <w:pPr>
        <w:spacing w:after="120"/>
        <w:ind w:firstLine="567"/>
        <w:jc w:val="both"/>
        <w:outlineLvl w:val="0"/>
        <w:rPr>
          <w:rFonts w:asciiTheme="majorHAnsi" w:hAnsiTheme="majorHAnsi" w:cstheme="majorHAnsi"/>
          <w:iCs/>
          <w:sz w:val="28"/>
          <w:szCs w:val="28"/>
        </w:rPr>
      </w:pPr>
      <w:r w:rsidRPr="00610FFC">
        <w:rPr>
          <w:rFonts w:asciiTheme="majorHAnsi" w:hAnsiTheme="majorHAnsi" w:cstheme="majorHAnsi"/>
          <w:bCs/>
          <w:color w:val="000000"/>
          <w:sz w:val="28"/>
          <w:szCs w:val="28"/>
        </w:rPr>
        <w:t xml:space="preserve"> </w:t>
      </w:r>
      <w:r w:rsidRPr="00610FFC">
        <w:rPr>
          <w:rFonts w:asciiTheme="majorHAnsi" w:hAnsiTheme="majorHAnsi" w:cstheme="majorHAnsi"/>
          <w:bCs/>
          <w:color w:val="000000"/>
          <w:sz w:val="28"/>
          <w:szCs w:val="28"/>
        </w:rPr>
        <w:tab/>
      </w:r>
      <w:r w:rsidR="00506CF9" w:rsidRPr="00610FFC">
        <w:rPr>
          <w:rFonts w:asciiTheme="majorHAnsi" w:hAnsiTheme="majorHAnsi" w:cstheme="majorHAnsi"/>
          <w:sz w:val="28"/>
          <w:szCs w:val="28"/>
        </w:rPr>
        <w:t>1.</w:t>
      </w:r>
      <w:r w:rsidR="00506CF9" w:rsidRPr="00610FFC">
        <w:rPr>
          <w:rFonts w:asciiTheme="majorHAnsi" w:hAnsiTheme="majorHAnsi" w:cstheme="majorHAnsi"/>
          <w:sz w:val="28"/>
          <w:szCs w:val="28"/>
          <w:lang w:val="vi-VN"/>
        </w:rPr>
        <w:t xml:space="preserve"> </w:t>
      </w:r>
      <w:r w:rsidR="00506CF9" w:rsidRPr="00610FFC">
        <w:rPr>
          <w:rFonts w:asciiTheme="majorHAnsi" w:hAnsiTheme="majorHAnsi" w:cstheme="majorHAnsi"/>
          <w:sz w:val="28"/>
          <w:szCs w:val="28"/>
        </w:rPr>
        <w:t>N</w:t>
      </w:r>
      <w:r w:rsidR="00506CF9" w:rsidRPr="00610FFC">
        <w:rPr>
          <w:rFonts w:asciiTheme="majorHAnsi" w:hAnsiTheme="majorHAnsi" w:cstheme="majorHAnsi"/>
          <w:sz w:val="28"/>
          <w:szCs w:val="28"/>
          <w:lang w:val="vi-VN"/>
        </w:rPr>
        <w:t xml:space="preserve">âng cao hiệu lực, hiệu quả công tác quản lý </w:t>
      </w:r>
      <w:r w:rsidR="00506CF9" w:rsidRPr="00610FFC">
        <w:rPr>
          <w:rFonts w:asciiTheme="majorHAnsi" w:hAnsiTheme="majorHAnsi" w:cstheme="majorHAnsi"/>
          <w:sz w:val="28"/>
          <w:szCs w:val="28"/>
        </w:rPr>
        <w:t>GDMN;</w:t>
      </w:r>
      <w:r w:rsidR="00506CF9" w:rsidRPr="00610FFC">
        <w:rPr>
          <w:rFonts w:asciiTheme="majorHAnsi" w:hAnsiTheme="majorHAnsi" w:cstheme="majorHAnsi"/>
          <w:sz w:val="28"/>
          <w:szCs w:val="28"/>
          <w:lang w:val="vi-VN"/>
        </w:rPr>
        <w:t xml:space="preserve"> </w:t>
      </w:r>
      <w:r w:rsidR="00506CF9" w:rsidRPr="00610FFC">
        <w:rPr>
          <w:rFonts w:asciiTheme="majorHAnsi" w:hAnsiTheme="majorHAnsi" w:cstheme="majorHAnsi"/>
          <w:sz w:val="28"/>
          <w:szCs w:val="28"/>
          <w:lang w:val="pt-BR"/>
        </w:rPr>
        <w:t>tăng cường ứng dụng công nghệ thông tin và chuyển đổi số trong toàn trường.</w:t>
      </w:r>
    </w:p>
    <w:p w:rsidR="00506CF9" w:rsidRPr="00610FFC" w:rsidRDefault="00506CF9" w:rsidP="00610FFC">
      <w:pPr>
        <w:spacing w:after="120"/>
        <w:ind w:firstLine="567"/>
        <w:jc w:val="both"/>
        <w:outlineLvl w:val="0"/>
        <w:rPr>
          <w:rFonts w:asciiTheme="majorHAnsi" w:hAnsiTheme="majorHAnsi" w:cstheme="majorHAnsi"/>
          <w:iCs/>
          <w:sz w:val="28"/>
          <w:szCs w:val="28"/>
        </w:rPr>
      </w:pPr>
      <w:r w:rsidRPr="00610FFC">
        <w:rPr>
          <w:rFonts w:asciiTheme="majorHAnsi" w:hAnsiTheme="majorHAnsi" w:cstheme="majorHAnsi"/>
          <w:sz w:val="28"/>
          <w:szCs w:val="28"/>
        </w:rPr>
        <w:tab/>
        <w:t>2. C</w:t>
      </w:r>
      <w:r w:rsidRPr="00610FFC">
        <w:rPr>
          <w:rFonts w:asciiTheme="majorHAnsi" w:hAnsiTheme="majorHAnsi" w:cstheme="majorHAnsi"/>
          <w:sz w:val="28"/>
          <w:szCs w:val="28"/>
          <w:lang w:val="vi-VN"/>
        </w:rPr>
        <w:t>hủ động xây dựng và triển khai kế hoạch năm học linh hoạt, đảm bảo an toàn tuyệt đối cho trẻ em, tổ chức nuôi dưỡng</w:t>
      </w:r>
      <w:r w:rsidRPr="00610FFC">
        <w:rPr>
          <w:rFonts w:asciiTheme="majorHAnsi" w:hAnsiTheme="majorHAnsi" w:cstheme="majorHAnsi"/>
          <w:sz w:val="28"/>
          <w:szCs w:val="28"/>
        </w:rPr>
        <w:t>,</w:t>
      </w:r>
      <w:r w:rsidRPr="00610FFC">
        <w:rPr>
          <w:rFonts w:asciiTheme="majorHAnsi" w:hAnsiTheme="majorHAnsi" w:cstheme="majorHAnsi"/>
          <w:sz w:val="28"/>
          <w:szCs w:val="28"/>
          <w:lang w:val="vi-VN"/>
        </w:rPr>
        <w:t xml:space="preserve"> chăm sóc</w:t>
      </w:r>
      <w:r w:rsidRPr="00610FFC">
        <w:rPr>
          <w:rFonts w:asciiTheme="majorHAnsi" w:hAnsiTheme="majorHAnsi" w:cstheme="majorHAnsi"/>
          <w:sz w:val="28"/>
          <w:szCs w:val="28"/>
        </w:rPr>
        <w:t xml:space="preserve"> và</w:t>
      </w:r>
      <w:r w:rsidRPr="00610FFC">
        <w:rPr>
          <w:rFonts w:asciiTheme="majorHAnsi" w:hAnsiTheme="majorHAnsi" w:cstheme="majorHAnsi"/>
          <w:sz w:val="28"/>
          <w:szCs w:val="28"/>
          <w:lang w:val="vi-VN"/>
        </w:rPr>
        <w:t xml:space="preserve"> giáo dục trẻ đáp ứng yêu cầu của chương trình GDMN trong bối cảnh mới.</w:t>
      </w:r>
    </w:p>
    <w:p w:rsidR="00506CF9" w:rsidRPr="00610FFC" w:rsidRDefault="00506CF9" w:rsidP="00610FFC">
      <w:pPr>
        <w:spacing w:after="120"/>
        <w:ind w:firstLine="567"/>
        <w:jc w:val="both"/>
        <w:outlineLvl w:val="0"/>
        <w:rPr>
          <w:rFonts w:asciiTheme="majorHAnsi" w:hAnsiTheme="majorHAnsi" w:cstheme="majorHAnsi"/>
          <w:iCs/>
          <w:sz w:val="28"/>
          <w:szCs w:val="28"/>
        </w:rPr>
      </w:pPr>
      <w:r w:rsidRPr="00610FFC">
        <w:rPr>
          <w:rFonts w:asciiTheme="majorHAnsi" w:hAnsiTheme="majorHAnsi" w:cstheme="majorHAnsi"/>
          <w:sz w:val="28"/>
          <w:szCs w:val="28"/>
        </w:rPr>
        <w:tab/>
        <w:t>3.</w:t>
      </w:r>
      <w:r w:rsidRPr="00610FFC">
        <w:rPr>
          <w:rFonts w:asciiTheme="majorHAnsi" w:hAnsiTheme="majorHAnsi" w:cstheme="majorHAnsi"/>
          <w:sz w:val="28"/>
          <w:szCs w:val="28"/>
          <w:lang w:val="vi-VN"/>
        </w:rPr>
        <w:t xml:space="preserve"> </w:t>
      </w:r>
      <w:r w:rsidRPr="00610FFC">
        <w:rPr>
          <w:rFonts w:asciiTheme="majorHAnsi" w:hAnsiTheme="majorHAnsi" w:cstheme="majorHAnsi"/>
          <w:sz w:val="28"/>
          <w:szCs w:val="28"/>
        </w:rPr>
        <w:t>N</w:t>
      </w:r>
      <w:r w:rsidRPr="00610FFC">
        <w:rPr>
          <w:rFonts w:asciiTheme="majorHAnsi" w:hAnsiTheme="majorHAnsi" w:cstheme="majorHAnsi"/>
          <w:sz w:val="28"/>
          <w:szCs w:val="28"/>
          <w:lang w:val="vi-VN"/>
        </w:rPr>
        <w:t xml:space="preserve">âng cao chất lượng thực hiện Chương trình GDMN, </w:t>
      </w:r>
      <w:r w:rsidRPr="00610FFC">
        <w:rPr>
          <w:rFonts w:asciiTheme="majorHAnsi" w:hAnsiTheme="majorHAnsi" w:cstheme="majorHAnsi"/>
          <w:sz w:val="28"/>
          <w:szCs w:val="28"/>
        </w:rPr>
        <w:t xml:space="preserve">tiếp tục </w:t>
      </w:r>
      <w:r w:rsidRPr="00610FFC">
        <w:rPr>
          <w:rFonts w:asciiTheme="majorHAnsi" w:hAnsiTheme="majorHAnsi" w:cstheme="majorHAnsi"/>
          <w:sz w:val="28"/>
          <w:szCs w:val="28"/>
          <w:lang w:val="vi-VN"/>
        </w:rPr>
        <w:t>triển khai thực hiện chuyên đề “Xây dựng trường mầm non lấy trẻ làm trung tâm</w:t>
      </w:r>
      <w:r w:rsidRPr="00610FFC">
        <w:rPr>
          <w:rFonts w:asciiTheme="majorHAnsi" w:hAnsiTheme="majorHAnsi" w:cstheme="majorHAnsi"/>
          <w:sz w:val="28"/>
          <w:szCs w:val="28"/>
        </w:rPr>
        <w:t>,</w:t>
      </w:r>
      <w:r w:rsidRPr="00610FFC">
        <w:rPr>
          <w:rFonts w:asciiTheme="majorHAnsi" w:hAnsiTheme="majorHAnsi" w:cstheme="majorHAnsi"/>
          <w:sz w:val="28"/>
          <w:szCs w:val="28"/>
          <w:lang w:val="vi-VN"/>
        </w:rPr>
        <w:t xml:space="preserve"> giai đoạn 2021</w:t>
      </w:r>
      <w:r w:rsidRPr="00610FFC">
        <w:rPr>
          <w:rFonts w:asciiTheme="majorHAnsi" w:hAnsiTheme="majorHAnsi" w:cstheme="majorHAnsi"/>
          <w:sz w:val="28"/>
          <w:szCs w:val="28"/>
        </w:rPr>
        <w:t xml:space="preserve"> </w:t>
      </w:r>
      <w:r w:rsidRPr="00610FFC">
        <w:rPr>
          <w:rFonts w:asciiTheme="majorHAnsi" w:hAnsiTheme="majorHAnsi" w:cstheme="majorHAnsi"/>
          <w:sz w:val="28"/>
          <w:szCs w:val="28"/>
          <w:lang w:val="vi-VN"/>
        </w:rPr>
        <w:t>-</w:t>
      </w:r>
      <w:r w:rsidRPr="00610FFC">
        <w:rPr>
          <w:rFonts w:asciiTheme="majorHAnsi" w:hAnsiTheme="majorHAnsi" w:cstheme="majorHAnsi"/>
          <w:sz w:val="28"/>
          <w:szCs w:val="28"/>
        </w:rPr>
        <w:t xml:space="preserve"> </w:t>
      </w:r>
      <w:r w:rsidRPr="00610FFC">
        <w:rPr>
          <w:rFonts w:asciiTheme="majorHAnsi" w:hAnsiTheme="majorHAnsi" w:cstheme="majorHAnsi"/>
          <w:sz w:val="28"/>
          <w:szCs w:val="28"/>
          <w:lang w:val="vi-VN"/>
        </w:rPr>
        <w:t>2025”</w:t>
      </w:r>
      <w:r w:rsidRPr="00610FFC">
        <w:rPr>
          <w:rFonts w:asciiTheme="majorHAnsi" w:hAnsiTheme="majorHAnsi" w:cstheme="majorHAnsi"/>
          <w:sz w:val="28"/>
          <w:szCs w:val="28"/>
        </w:rPr>
        <w:t>.</w:t>
      </w:r>
    </w:p>
    <w:p w:rsidR="00506CF9" w:rsidRPr="00610FFC" w:rsidRDefault="00506CF9" w:rsidP="00610FFC">
      <w:pPr>
        <w:spacing w:after="120"/>
        <w:ind w:firstLine="567"/>
        <w:jc w:val="both"/>
        <w:outlineLvl w:val="0"/>
        <w:rPr>
          <w:rFonts w:asciiTheme="majorHAnsi" w:hAnsiTheme="majorHAnsi" w:cstheme="majorHAnsi"/>
          <w:sz w:val="28"/>
          <w:szCs w:val="28"/>
        </w:rPr>
      </w:pPr>
      <w:r w:rsidRPr="00610FFC">
        <w:rPr>
          <w:rFonts w:asciiTheme="majorHAnsi" w:hAnsiTheme="majorHAnsi" w:cstheme="majorHAnsi"/>
          <w:sz w:val="28"/>
          <w:szCs w:val="28"/>
        </w:rPr>
        <w:tab/>
        <w:t>4. Tiếp tục thực hiện công tác quy hoạch, p</w:t>
      </w:r>
      <w:r w:rsidRPr="00610FFC">
        <w:rPr>
          <w:rFonts w:asciiTheme="majorHAnsi" w:hAnsiTheme="majorHAnsi" w:cstheme="majorHAnsi"/>
          <w:sz w:val="28"/>
          <w:szCs w:val="28"/>
          <w:lang w:val="vi-VN"/>
        </w:rPr>
        <w:t>hát triển mạng lưới trường,</w:t>
      </w:r>
      <w:r w:rsidRPr="00610FFC">
        <w:rPr>
          <w:rFonts w:asciiTheme="majorHAnsi" w:hAnsiTheme="majorHAnsi" w:cstheme="majorHAnsi"/>
          <w:sz w:val="28"/>
          <w:szCs w:val="28"/>
        </w:rPr>
        <w:t xml:space="preserve"> lớp, tăng cường đầu tư cơ sở vật chất (CSVC)</w:t>
      </w:r>
      <w:r w:rsidRPr="00610FFC">
        <w:rPr>
          <w:rFonts w:asciiTheme="majorHAnsi" w:hAnsiTheme="majorHAnsi" w:cstheme="majorHAnsi"/>
          <w:sz w:val="28"/>
          <w:szCs w:val="28"/>
          <w:lang w:val="vi-VN"/>
        </w:rPr>
        <w:t xml:space="preserve"> phù hợp với điều kiện kinh tế - xã hội của địa phương, theo hướng chuẩn hóa, hiện đại hóa, xã hội hóa và hội nhập quốc tế</w:t>
      </w:r>
      <w:r w:rsidRPr="00610FFC">
        <w:rPr>
          <w:rFonts w:asciiTheme="majorHAnsi" w:hAnsiTheme="majorHAnsi" w:cstheme="majorHAnsi"/>
          <w:sz w:val="28"/>
          <w:szCs w:val="28"/>
        </w:rPr>
        <w:t xml:space="preserve">, </w:t>
      </w:r>
      <w:r w:rsidRPr="00610FFC">
        <w:rPr>
          <w:rFonts w:asciiTheme="majorHAnsi" w:hAnsiTheme="majorHAnsi" w:cstheme="majorHAnsi"/>
          <w:sz w:val="28"/>
          <w:szCs w:val="28"/>
          <w:lang w:val="vi-VN"/>
        </w:rPr>
        <w:t xml:space="preserve">đáp ứng nhu cầu đến trường của trẻ em; củng cố, duy trì và nâng cao chất lượng </w:t>
      </w:r>
      <w:r w:rsidRPr="00610FFC">
        <w:rPr>
          <w:rFonts w:asciiTheme="majorHAnsi" w:hAnsiTheme="majorHAnsi" w:cstheme="majorHAnsi"/>
          <w:sz w:val="28"/>
          <w:szCs w:val="28"/>
        </w:rPr>
        <w:t>phổ cập giáo dục mầm non trẻ em năm tuổi (</w:t>
      </w:r>
      <w:r w:rsidRPr="00610FFC">
        <w:rPr>
          <w:rFonts w:asciiTheme="majorHAnsi" w:hAnsiTheme="majorHAnsi" w:cstheme="majorHAnsi"/>
          <w:sz w:val="28"/>
          <w:szCs w:val="28"/>
          <w:lang w:val="vi-VN"/>
        </w:rPr>
        <w:t>PCGDMNTNT</w:t>
      </w:r>
      <w:r w:rsidRPr="00610FFC">
        <w:rPr>
          <w:rFonts w:asciiTheme="majorHAnsi" w:hAnsiTheme="majorHAnsi" w:cstheme="majorHAnsi"/>
          <w:sz w:val="28"/>
          <w:szCs w:val="28"/>
        </w:rPr>
        <w:t>)</w:t>
      </w:r>
      <w:r w:rsidRPr="00610FFC">
        <w:rPr>
          <w:rFonts w:asciiTheme="majorHAnsi" w:hAnsiTheme="majorHAnsi" w:cstheme="majorHAnsi"/>
          <w:sz w:val="28"/>
          <w:szCs w:val="28"/>
          <w:lang w:val="vi-VN"/>
        </w:rPr>
        <w:t xml:space="preserve">, phát triển </w:t>
      </w:r>
      <w:r w:rsidRPr="00610FFC">
        <w:rPr>
          <w:rFonts w:asciiTheme="majorHAnsi" w:hAnsiTheme="majorHAnsi" w:cstheme="majorHAnsi"/>
          <w:sz w:val="28"/>
          <w:szCs w:val="28"/>
        </w:rPr>
        <w:t>GDMN</w:t>
      </w:r>
      <w:r w:rsidRPr="00610FFC">
        <w:rPr>
          <w:rFonts w:asciiTheme="majorHAnsi" w:hAnsiTheme="majorHAnsi" w:cstheme="majorHAnsi"/>
          <w:sz w:val="28"/>
          <w:szCs w:val="28"/>
          <w:lang w:val="vi-VN"/>
        </w:rPr>
        <w:t xml:space="preserve"> cho trẻ em dưới 5 tuổi</w:t>
      </w:r>
      <w:r w:rsidRPr="00610FFC">
        <w:rPr>
          <w:rFonts w:asciiTheme="majorHAnsi" w:hAnsiTheme="majorHAnsi" w:cstheme="majorHAnsi"/>
          <w:sz w:val="28"/>
          <w:szCs w:val="28"/>
        </w:rPr>
        <w:t>.</w:t>
      </w:r>
    </w:p>
    <w:p w:rsidR="00506CF9" w:rsidRPr="00610FFC" w:rsidRDefault="00506CF9" w:rsidP="00610FFC">
      <w:pPr>
        <w:spacing w:after="120"/>
        <w:ind w:firstLine="567"/>
        <w:jc w:val="both"/>
        <w:outlineLvl w:val="0"/>
        <w:rPr>
          <w:rFonts w:asciiTheme="majorHAnsi" w:hAnsiTheme="majorHAnsi" w:cstheme="majorHAnsi"/>
          <w:iCs/>
          <w:sz w:val="28"/>
          <w:szCs w:val="28"/>
        </w:rPr>
      </w:pPr>
      <w:r w:rsidRPr="00610FFC">
        <w:rPr>
          <w:rFonts w:asciiTheme="majorHAnsi" w:hAnsiTheme="majorHAnsi" w:cstheme="majorHAnsi"/>
          <w:sz w:val="28"/>
          <w:szCs w:val="28"/>
        </w:rPr>
        <w:tab/>
        <w:t>5.</w:t>
      </w:r>
      <w:r w:rsidRPr="00610FFC">
        <w:rPr>
          <w:rFonts w:asciiTheme="majorHAnsi" w:hAnsiTheme="majorHAnsi" w:cstheme="majorHAnsi"/>
          <w:sz w:val="28"/>
          <w:szCs w:val="28"/>
          <w:lang w:val="vi-VN"/>
        </w:rPr>
        <w:t xml:space="preserve"> </w:t>
      </w:r>
      <w:r w:rsidRPr="00610FFC">
        <w:rPr>
          <w:rFonts w:asciiTheme="majorHAnsi" w:hAnsiTheme="majorHAnsi" w:cstheme="majorHAnsi"/>
          <w:sz w:val="28"/>
          <w:szCs w:val="28"/>
        </w:rPr>
        <w:t>N</w:t>
      </w:r>
      <w:r w:rsidRPr="00610FFC">
        <w:rPr>
          <w:rFonts w:asciiTheme="majorHAnsi" w:hAnsiTheme="majorHAnsi" w:cstheme="majorHAnsi"/>
          <w:sz w:val="28"/>
          <w:szCs w:val="28"/>
          <w:lang w:val="vi-VN"/>
        </w:rPr>
        <w:t xml:space="preserve">âng cao chất lượng, phát triển đội </w:t>
      </w:r>
      <w:proofErr w:type="gramStart"/>
      <w:r w:rsidRPr="00610FFC">
        <w:rPr>
          <w:rFonts w:asciiTheme="majorHAnsi" w:hAnsiTheme="majorHAnsi" w:cstheme="majorHAnsi"/>
          <w:sz w:val="28"/>
          <w:szCs w:val="28"/>
          <w:lang w:val="vi-VN"/>
        </w:rPr>
        <w:t>ngũ</w:t>
      </w:r>
      <w:proofErr w:type="gramEnd"/>
      <w:r w:rsidRPr="00610FFC">
        <w:rPr>
          <w:rFonts w:asciiTheme="majorHAnsi" w:hAnsiTheme="majorHAnsi" w:cstheme="majorHAnsi"/>
          <w:sz w:val="28"/>
          <w:szCs w:val="28"/>
          <w:lang w:val="vi-VN"/>
        </w:rPr>
        <w:t xml:space="preserve"> cán bộ quản lý, giáo viên mầm non</w:t>
      </w:r>
      <w:r w:rsidRPr="00610FFC">
        <w:rPr>
          <w:rFonts w:asciiTheme="majorHAnsi" w:hAnsiTheme="majorHAnsi" w:cstheme="majorHAnsi"/>
          <w:sz w:val="28"/>
          <w:szCs w:val="28"/>
        </w:rPr>
        <w:t xml:space="preserve">, </w:t>
      </w:r>
      <w:r w:rsidRPr="00610FFC">
        <w:rPr>
          <w:rFonts w:asciiTheme="majorHAnsi" w:hAnsiTheme="majorHAnsi" w:cstheme="majorHAnsi"/>
          <w:sz w:val="28"/>
          <w:szCs w:val="28"/>
          <w:lang w:val="vi-VN"/>
        </w:rPr>
        <w:t xml:space="preserve">khắc phục tình trạng thiếu giáo viên đáp ứng yêu cầu đổi mới giáo dục; đẩy mạnh công tác truyền thông về GDMN. </w:t>
      </w:r>
    </w:p>
    <w:p w:rsidR="00506CF9" w:rsidRPr="00610FFC" w:rsidRDefault="00506CF9" w:rsidP="00610FFC">
      <w:pPr>
        <w:spacing w:after="120"/>
        <w:ind w:firstLine="567"/>
        <w:jc w:val="both"/>
        <w:outlineLvl w:val="0"/>
        <w:rPr>
          <w:rFonts w:asciiTheme="majorHAnsi" w:hAnsiTheme="majorHAnsi" w:cstheme="majorHAnsi"/>
          <w:iCs/>
          <w:sz w:val="28"/>
          <w:szCs w:val="28"/>
        </w:rPr>
      </w:pPr>
      <w:r w:rsidRPr="00610FFC">
        <w:rPr>
          <w:rFonts w:asciiTheme="majorHAnsi" w:hAnsiTheme="majorHAnsi" w:cstheme="majorHAnsi"/>
          <w:sz w:val="28"/>
          <w:szCs w:val="28"/>
          <w:lang w:val="vi-VN"/>
        </w:rPr>
        <w:t>Năm học 2022</w:t>
      </w:r>
      <w:r w:rsidRPr="00610FFC">
        <w:rPr>
          <w:rFonts w:asciiTheme="majorHAnsi" w:hAnsiTheme="majorHAnsi" w:cstheme="majorHAnsi"/>
          <w:sz w:val="28"/>
          <w:szCs w:val="28"/>
        </w:rPr>
        <w:t xml:space="preserve"> </w:t>
      </w:r>
      <w:r w:rsidRPr="00610FFC">
        <w:rPr>
          <w:rFonts w:asciiTheme="majorHAnsi" w:hAnsiTheme="majorHAnsi" w:cstheme="majorHAnsi"/>
          <w:sz w:val="28"/>
          <w:szCs w:val="28"/>
          <w:lang w:val="vi-VN"/>
        </w:rPr>
        <w:t>-</w:t>
      </w:r>
      <w:r w:rsidRPr="00610FFC">
        <w:rPr>
          <w:rFonts w:asciiTheme="majorHAnsi" w:hAnsiTheme="majorHAnsi" w:cstheme="majorHAnsi"/>
          <w:sz w:val="28"/>
          <w:szCs w:val="28"/>
        </w:rPr>
        <w:t xml:space="preserve"> </w:t>
      </w:r>
      <w:r w:rsidRPr="00610FFC">
        <w:rPr>
          <w:rFonts w:asciiTheme="majorHAnsi" w:hAnsiTheme="majorHAnsi" w:cstheme="majorHAnsi"/>
          <w:sz w:val="28"/>
          <w:szCs w:val="28"/>
          <w:lang w:val="vi-VN"/>
        </w:rPr>
        <w:t xml:space="preserve">2023 GDMN tiếp tục thực hiện chủ đề “Xây dựng trường mầm non xanh </w:t>
      </w:r>
      <w:r w:rsidRPr="00610FFC">
        <w:rPr>
          <w:rFonts w:asciiTheme="majorHAnsi" w:hAnsiTheme="majorHAnsi" w:cstheme="majorHAnsi"/>
          <w:sz w:val="28"/>
          <w:szCs w:val="28"/>
        </w:rPr>
        <w:t>-</w:t>
      </w:r>
      <w:r w:rsidRPr="00610FFC">
        <w:rPr>
          <w:rFonts w:asciiTheme="majorHAnsi" w:hAnsiTheme="majorHAnsi" w:cstheme="majorHAnsi"/>
          <w:sz w:val="28"/>
          <w:szCs w:val="28"/>
          <w:lang w:val="vi-VN"/>
        </w:rPr>
        <w:t xml:space="preserve"> an toàn </w:t>
      </w:r>
      <w:r w:rsidRPr="00610FFC">
        <w:rPr>
          <w:rFonts w:asciiTheme="majorHAnsi" w:hAnsiTheme="majorHAnsi" w:cstheme="majorHAnsi"/>
          <w:sz w:val="28"/>
          <w:szCs w:val="28"/>
        </w:rPr>
        <w:t>-</w:t>
      </w:r>
      <w:r w:rsidRPr="00610FFC">
        <w:rPr>
          <w:rFonts w:asciiTheme="majorHAnsi" w:hAnsiTheme="majorHAnsi" w:cstheme="majorHAnsi"/>
          <w:sz w:val="28"/>
          <w:szCs w:val="28"/>
          <w:lang w:val="vi-VN"/>
        </w:rPr>
        <w:t xml:space="preserve"> thân thiện".</w:t>
      </w:r>
    </w:p>
    <w:p w:rsidR="002718A2" w:rsidRPr="00610FFC" w:rsidRDefault="002718A2" w:rsidP="00610FFC">
      <w:pPr>
        <w:spacing w:after="120"/>
        <w:ind w:firstLine="567"/>
        <w:jc w:val="both"/>
        <w:outlineLvl w:val="0"/>
        <w:rPr>
          <w:rFonts w:asciiTheme="majorHAnsi" w:hAnsiTheme="majorHAnsi" w:cstheme="majorHAnsi"/>
          <w:iCs/>
          <w:sz w:val="26"/>
          <w:szCs w:val="26"/>
        </w:rPr>
      </w:pPr>
      <w:r w:rsidRPr="00610FFC">
        <w:rPr>
          <w:rFonts w:asciiTheme="majorHAnsi" w:hAnsiTheme="majorHAnsi" w:cstheme="majorHAnsi"/>
          <w:b/>
          <w:sz w:val="26"/>
          <w:szCs w:val="26"/>
          <w:lang w:val="vi-VN"/>
        </w:rPr>
        <w:t xml:space="preserve">II. </w:t>
      </w:r>
      <w:r w:rsidR="00B311EB" w:rsidRPr="00610FFC">
        <w:rPr>
          <w:rFonts w:asciiTheme="majorHAnsi" w:hAnsiTheme="majorHAnsi" w:cstheme="majorHAnsi"/>
          <w:b/>
          <w:sz w:val="26"/>
          <w:szCs w:val="26"/>
        </w:rPr>
        <w:t>CÁC NHIỆM VỤ CỤ THỂ</w:t>
      </w:r>
    </w:p>
    <w:p w:rsidR="002718A2" w:rsidRPr="00610FFC" w:rsidRDefault="002718A2" w:rsidP="00610FFC">
      <w:pPr>
        <w:spacing w:after="120"/>
        <w:ind w:firstLine="567"/>
        <w:jc w:val="both"/>
        <w:outlineLvl w:val="0"/>
        <w:rPr>
          <w:rFonts w:asciiTheme="majorHAnsi" w:hAnsiTheme="majorHAnsi" w:cstheme="majorHAnsi"/>
          <w:iCs/>
          <w:sz w:val="26"/>
          <w:szCs w:val="26"/>
        </w:rPr>
      </w:pPr>
      <w:r w:rsidRPr="00610FFC">
        <w:rPr>
          <w:rFonts w:asciiTheme="majorHAnsi" w:hAnsiTheme="majorHAnsi" w:cstheme="majorHAnsi"/>
          <w:b/>
          <w:sz w:val="26"/>
          <w:szCs w:val="26"/>
        </w:rPr>
        <w:t>1</w:t>
      </w:r>
      <w:r w:rsidRPr="00610FFC">
        <w:rPr>
          <w:rFonts w:asciiTheme="majorHAnsi" w:hAnsiTheme="majorHAnsi" w:cstheme="majorHAnsi"/>
          <w:b/>
          <w:sz w:val="26"/>
          <w:szCs w:val="26"/>
          <w:lang w:val="vi-VN"/>
        </w:rPr>
        <w:t xml:space="preserve">. Nâng cao hiệu lực, hiệu quả công tác quản lý giáo dục </w:t>
      </w:r>
    </w:p>
    <w:p w:rsidR="002718A2" w:rsidRPr="00610FFC" w:rsidRDefault="008D3295" w:rsidP="00610FFC">
      <w:pPr>
        <w:spacing w:after="120"/>
        <w:ind w:firstLine="567"/>
        <w:jc w:val="both"/>
        <w:outlineLvl w:val="0"/>
        <w:rPr>
          <w:rFonts w:asciiTheme="majorHAnsi" w:hAnsiTheme="majorHAnsi" w:cstheme="majorHAnsi"/>
          <w:b/>
          <w:iCs/>
          <w:sz w:val="26"/>
          <w:szCs w:val="26"/>
        </w:rPr>
      </w:pPr>
      <w:r w:rsidRPr="00610FFC">
        <w:rPr>
          <w:rFonts w:asciiTheme="majorHAnsi" w:hAnsiTheme="majorHAnsi" w:cstheme="majorHAnsi"/>
          <w:b/>
          <w:sz w:val="26"/>
          <w:szCs w:val="26"/>
        </w:rPr>
        <w:lastRenderedPageBreak/>
        <w:t>a)</w:t>
      </w:r>
      <w:r w:rsidR="002718A2" w:rsidRPr="00610FFC">
        <w:rPr>
          <w:rFonts w:asciiTheme="majorHAnsi" w:hAnsiTheme="majorHAnsi" w:cstheme="majorHAnsi"/>
          <w:b/>
          <w:sz w:val="26"/>
          <w:szCs w:val="26"/>
          <w:lang w:val="vi-VN"/>
        </w:rPr>
        <w:t xml:space="preserve"> </w:t>
      </w:r>
      <w:r w:rsidR="002718A2" w:rsidRPr="00610FFC">
        <w:rPr>
          <w:rFonts w:asciiTheme="majorHAnsi" w:hAnsiTheme="majorHAnsi" w:cstheme="majorHAnsi"/>
          <w:b/>
          <w:sz w:val="26"/>
          <w:szCs w:val="26"/>
        </w:rPr>
        <w:t>T</w:t>
      </w:r>
      <w:r w:rsidR="002718A2" w:rsidRPr="00610FFC">
        <w:rPr>
          <w:rFonts w:asciiTheme="majorHAnsi" w:hAnsiTheme="majorHAnsi" w:cstheme="majorHAnsi"/>
          <w:b/>
          <w:sz w:val="26"/>
          <w:szCs w:val="26"/>
          <w:lang w:val="vi-VN"/>
        </w:rPr>
        <w:t>riển khai kịp thời các văn bản</w:t>
      </w:r>
      <w:r w:rsidR="002718A2" w:rsidRPr="00610FFC">
        <w:rPr>
          <w:rFonts w:asciiTheme="majorHAnsi" w:hAnsiTheme="majorHAnsi" w:cstheme="majorHAnsi"/>
          <w:b/>
          <w:sz w:val="26"/>
          <w:szCs w:val="26"/>
        </w:rPr>
        <w:t xml:space="preserve">, chính sách </w:t>
      </w:r>
      <w:r w:rsidR="002718A2" w:rsidRPr="00610FFC">
        <w:rPr>
          <w:rFonts w:asciiTheme="majorHAnsi" w:hAnsiTheme="majorHAnsi" w:cstheme="majorHAnsi"/>
          <w:b/>
          <w:sz w:val="26"/>
          <w:szCs w:val="26"/>
          <w:lang w:val="vi-VN"/>
        </w:rPr>
        <w:t>về GDMN,</w:t>
      </w:r>
      <w:r w:rsidR="002718A2" w:rsidRPr="00610FFC">
        <w:rPr>
          <w:rFonts w:asciiTheme="majorHAnsi" w:hAnsiTheme="majorHAnsi" w:cstheme="majorHAnsi"/>
          <w:b/>
          <w:sz w:val="26"/>
          <w:szCs w:val="26"/>
        </w:rPr>
        <w:t xml:space="preserve"> bảo đảm các điều kiện</w:t>
      </w:r>
      <w:r w:rsidR="008C2B93" w:rsidRPr="00610FFC">
        <w:rPr>
          <w:rFonts w:asciiTheme="majorHAnsi" w:hAnsiTheme="majorHAnsi" w:cstheme="majorHAnsi"/>
          <w:b/>
          <w:sz w:val="26"/>
          <w:szCs w:val="26"/>
        </w:rPr>
        <w:t xml:space="preserve"> để thực hiện Chương trình GDMN</w:t>
      </w:r>
    </w:p>
    <w:p w:rsidR="002718A2" w:rsidRPr="00610FFC" w:rsidRDefault="002718A2" w:rsidP="00610FFC">
      <w:pPr>
        <w:spacing w:after="120"/>
        <w:ind w:firstLine="567"/>
        <w:jc w:val="both"/>
        <w:outlineLvl w:val="0"/>
        <w:rPr>
          <w:rFonts w:asciiTheme="majorHAnsi" w:hAnsiTheme="majorHAnsi" w:cstheme="majorHAnsi"/>
          <w:iCs/>
          <w:sz w:val="26"/>
          <w:szCs w:val="26"/>
        </w:rPr>
      </w:pPr>
      <w:r w:rsidRPr="00610FFC">
        <w:rPr>
          <w:rFonts w:asciiTheme="majorHAnsi" w:hAnsiTheme="majorHAnsi" w:cstheme="majorHAnsi"/>
          <w:sz w:val="26"/>
          <w:szCs w:val="26"/>
        </w:rPr>
        <w:t>- T</w:t>
      </w:r>
      <w:r w:rsidRPr="00610FFC">
        <w:rPr>
          <w:rFonts w:asciiTheme="majorHAnsi" w:hAnsiTheme="majorHAnsi" w:cstheme="majorHAnsi"/>
          <w:sz w:val="26"/>
          <w:szCs w:val="26"/>
          <w:lang w:val="vi-VN"/>
        </w:rPr>
        <w:t>ích cực triển khai các văn bản</w:t>
      </w:r>
      <w:r w:rsidRPr="00610FFC">
        <w:rPr>
          <w:rFonts w:asciiTheme="majorHAnsi" w:hAnsiTheme="majorHAnsi" w:cstheme="majorHAnsi"/>
          <w:sz w:val="26"/>
          <w:szCs w:val="26"/>
        </w:rPr>
        <w:t>, chính sách</w:t>
      </w:r>
      <w:r w:rsidRPr="00610FFC">
        <w:rPr>
          <w:rFonts w:asciiTheme="majorHAnsi" w:hAnsiTheme="majorHAnsi" w:cstheme="majorHAnsi"/>
          <w:sz w:val="26"/>
          <w:szCs w:val="26"/>
          <w:lang w:val="vi-VN"/>
        </w:rPr>
        <w:t xml:space="preserve"> về GDMN:</w:t>
      </w:r>
      <w:r w:rsidRPr="00610FFC">
        <w:rPr>
          <w:rFonts w:asciiTheme="majorHAnsi" w:hAnsiTheme="majorHAnsi" w:cstheme="majorHAnsi"/>
          <w:sz w:val="26"/>
          <w:szCs w:val="26"/>
        </w:rPr>
        <w:t xml:space="preserve"> Kế hoạch số 6924/KH-UBND, ngày 26/7/2021 về việc triển thực hiện chính sách phát triển GDMN trên địa bàn tỉnh Khánh Hòa</w:t>
      </w:r>
      <w:r w:rsidRPr="00610FFC">
        <w:rPr>
          <w:rFonts w:asciiTheme="majorHAnsi" w:hAnsiTheme="majorHAnsi" w:cstheme="majorHAnsi"/>
          <w:sz w:val="26"/>
          <w:szCs w:val="26"/>
          <w:lang w:val="vi-VN"/>
        </w:rPr>
        <w:t>;</w:t>
      </w:r>
      <w:r w:rsidRPr="00610FFC">
        <w:rPr>
          <w:rFonts w:asciiTheme="majorHAnsi" w:hAnsiTheme="majorHAnsi" w:cstheme="majorHAnsi"/>
          <w:sz w:val="26"/>
          <w:szCs w:val="26"/>
        </w:rPr>
        <w:t xml:space="preserve"> Nghị quyết số 22/2021/NQ-HĐND ngày 10/12/2021 về chính sách phát triển GDMN trên địa bàn tỉnh Khánh Hòa</w:t>
      </w:r>
      <w:r w:rsidRPr="00610FFC">
        <w:rPr>
          <w:rFonts w:asciiTheme="majorHAnsi" w:hAnsiTheme="majorHAnsi" w:cstheme="majorHAnsi"/>
          <w:sz w:val="26"/>
          <w:szCs w:val="26"/>
          <w:lang w:val="vi-VN"/>
        </w:rPr>
        <w:t>;</w:t>
      </w:r>
      <w:r w:rsidRPr="00610FFC">
        <w:rPr>
          <w:rFonts w:asciiTheme="majorHAnsi" w:hAnsiTheme="majorHAnsi" w:cstheme="majorHAnsi"/>
          <w:sz w:val="26"/>
          <w:szCs w:val="26"/>
        </w:rPr>
        <w:t xml:space="preserve"> thực hiện nghiêm túc các chính sách theo quy định tại Nghị định 105/2020/NĐ-CP.</w:t>
      </w:r>
    </w:p>
    <w:p w:rsidR="002718A2" w:rsidRPr="00610FFC" w:rsidRDefault="002718A2" w:rsidP="00610FFC">
      <w:pPr>
        <w:spacing w:after="120"/>
        <w:ind w:firstLine="567"/>
        <w:jc w:val="both"/>
        <w:outlineLvl w:val="0"/>
        <w:rPr>
          <w:rFonts w:asciiTheme="majorHAnsi" w:hAnsiTheme="majorHAnsi" w:cstheme="majorHAnsi"/>
          <w:iCs/>
          <w:sz w:val="26"/>
          <w:szCs w:val="26"/>
        </w:rPr>
      </w:pPr>
      <w:r w:rsidRPr="00610FFC">
        <w:rPr>
          <w:rFonts w:asciiTheme="majorHAnsi" w:hAnsiTheme="majorHAnsi" w:cstheme="majorHAnsi"/>
          <w:sz w:val="26"/>
          <w:szCs w:val="26"/>
        </w:rPr>
        <w:t>- Trong khi chờ Hội đồng nhân dân</w:t>
      </w:r>
      <w:r w:rsidRPr="00610FFC">
        <w:rPr>
          <w:rFonts w:asciiTheme="majorHAnsi" w:hAnsiTheme="majorHAnsi" w:cstheme="majorHAnsi"/>
          <w:sz w:val="26"/>
          <w:szCs w:val="26"/>
          <w:lang w:val="vi-VN"/>
        </w:rPr>
        <w:t xml:space="preserve"> (HĐND)</w:t>
      </w:r>
      <w:r w:rsidRPr="00610FFC">
        <w:rPr>
          <w:rFonts w:asciiTheme="majorHAnsi" w:hAnsiTheme="majorHAnsi" w:cstheme="majorHAnsi"/>
          <w:sz w:val="26"/>
          <w:szCs w:val="26"/>
        </w:rPr>
        <w:t xml:space="preserve"> tỉnh ban hành Nghị quyết Quy định các khoản thu dịch vụ phục vụ, hỗ trợ hoạt động giáo dục đối với cơ sở giáo dục công lập trên địa bàn</w:t>
      </w:r>
      <w:r w:rsidR="00506CF9" w:rsidRPr="00610FFC">
        <w:rPr>
          <w:rFonts w:asciiTheme="majorHAnsi" w:hAnsiTheme="majorHAnsi" w:cstheme="majorHAnsi"/>
          <w:sz w:val="26"/>
          <w:szCs w:val="26"/>
        </w:rPr>
        <w:t xml:space="preserve"> tỉnh Khánh Hòa, nhà trường </w:t>
      </w:r>
      <w:r w:rsidRPr="00610FFC">
        <w:rPr>
          <w:rFonts w:asciiTheme="majorHAnsi" w:hAnsiTheme="majorHAnsi" w:cstheme="majorHAnsi"/>
          <w:sz w:val="26"/>
          <w:szCs w:val="26"/>
        </w:rPr>
        <w:t>thực hiện các khoản thu theo công văn số 7744/UBND-GDĐT, ngày 26/10/2021 của UBND thành phố về việc thực hiện một số dịch vụ sự nghiệp công không sử dụng NSNN của cơ sở giáo dục mầm non công lập trên địa bàn thành phố.</w:t>
      </w:r>
    </w:p>
    <w:p w:rsidR="002718A2" w:rsidRPr="00610FFC" w:rsidRDefault="002718A2"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Tiếp tục thực hiện nghiêm túc các quy định tại các văn bản quy phạm pháp luật và văn bản chỉ đạo về GDMN. </w:t>
      </w:r>
    </w:p>
    <w:p w:rsidR="002718A2" w:rsidRPr="00610FFC" w:rsidRDefault="008D3295" w:rsidP="00610FFC">
      <w:pPr>
        <w:tabs>
          <w:tab w:val="left" w:pos="709"/>
        </w:tabs>
        <w:spacing w:after="120"/>
        <w:ind w:firstLine="567"/>
        <w:jc w:val="both"/>
        <w:rPr>
          <w:rFonts w:asciiTheme="majorHAnsi" w:hAnsiTheme="majorHAnsi" w:cstheme="majorHAnsi"/>
          <w:b/>
          <w:sz w:val="26"/>
          <w:szCs w:val="26"/>
        </w:rPr>
      </w:pPr>
      <w:r w:rsidRPr="00610FFC">
        <w:rPr>
          <w:rFonts w:asciiTheme="majorHAnsi" w:hAnsiTheme="majorHAnsi" w:cstheme="majorHAnsi"/>
          <w:b/>
          <w:sz w:val="26"/>
          <w:szCs w:val="26"/>
        </w:rPr>
        <w:t>b)</w:t>
      </w:r>
      <w:r w:rsidR="002718A2" w:rsidRPr="00610FFC">
        <w:rPr>
          <w:rFonts w:asciiTheme="majorHAnsi" w:hAnsiTheme="majorHAnsi" w:cstheme="majorHAnsi"/>
          <w:b/>
          <w:sz w:val="26"/>
          <w:szCs w:val="26"/>
          <w:lang w:val="vi-VN"/>
        </w:rPr>
        <w:t xml:space="preserve"> </w:t>
      </w:r>
      <w:r w:rsidR="002718A2" w:rsidRPr="00610FFC">
        <w:rPr>
          <w:rFonts w:asciiTheme="majorHAnsi" w:hAnsiTheme="majorHAnsi" w:cstheme="majorHAnsi"/>
          <w:b/>
          <w:sz w:val="26"/>
          <w:szCs w:val="26"/>
        </w:rPr>
        <w:t xml:space="preserve">Tiếp tục </w:t>
      </w:r>
      <w:r w:rsidR="002718A2" w:rsidRPr="00610FFC">
        <w:rPr>
          <w:rFonts w:asciiTheme="majorHAnsi" w:hAnsiTheme="majorHAnsi" w:cstheme="majorHAnsi"/>
          <w:b/>
          <w:sz w:val="26"/>
          <w:szCs w:val="26"/>
          <w:lang w:val="vi-VN"/>
        </w:rPr>
        <w:t xml:space="preserve">đổi mới công tác quản lý giáo dục </w:t>
      </w:r>
      <w:proofErr w:type="gramStart"/>
      <w:r w:rsidR="002718A2" w:rsidRPr="00610FFC">
        <w:rPr>
          <w:rFonts w:asciiTheme="majorHAnsi" w:hAnsiTheme="majorHAnsi" w:cstheme="majorHAnsi"/>
          <w:b/>
          <w:sz w:val="26"/>
          <w:szCs w:val="26"/>
          <w:lang w:val="vi-VN"/>
        </w:rPr>
        <w:t>theo</w:t>
      </w:r>
      <w:proofErr w:type="gramEnd"/>
      <w:r w:rsidR="002718A2" w:rsidRPr="00610FFC">
        <w:rPr>
          <w:rFonts w:asciiTheme="majorHAnsi" w:hAnsiTheme="majorHAnsi" w:cstheme="majorHAnsi"/>
          <w:b/>
          <w:sz w:val="26"/>
          <w:szCs w:val="26"/>
          <w:lang w:val="vi-VN"/>
        </w:rPr>
        <w:t xml:space="preserve"> hướng phân cấp, phân quyền, tự chủ gắn với cơ chế giám sát và trách nhiệm giải trình</w:t>
      </w:r>
    </w:p>
    <w:p w:rsidR="001C516F" w:rsidRPr="00610FFC" w:rsidRDefault="001C516F" w:rsidP="00610FFC">
      <w:pPr>
        <w:spacing w:after="120"/>
        <w:ind w:firstLine="567"/>
        <w:jc w:val="both"/>
        <w:rPr>
          <w:rFonts w:asciiTheme="majorHAnsi" w:hAnsiTheme="majorHAnsi" w:cstheme="majorHAnsi"/>
          <w:spacing w:val="-4"/>
          <w:sz w:val="26"/>
          <w:szCs w:val="26"/>
        </w:rPr>
      </w:pPr>
      <w:r w:rsidRPr="00610FFC">
        <w:rPr>
          <w:rFonts w:asciiTheme="majorHAnsi" w:hAnsiTheme="majorHAnsi" w:cstheme="majorHAnsi"/>
          <w:spacing w:val="-4"/>
          <w:sz w:val="26"/>
          <w:szCs w:val="26"/>
        </w:rPr>
        <w:t>- Tiếp tục đổi mới công tác quản lý giáo dục theo hướng phân cấp, phân quyền, tự chủ gắn với cơ chế giám sát và trách nhiệm giải trình; nâng cao chất lượng công tác quản</w:t>
      </w:r>
      <w:r w:rsidR="0033697C" w:rsidRPr="00610FFC">
        <w:rPr>
          <w:rFonts w:asciiTheme="majorHAnsi" w:hAnsiTheme="majorHAnsi" w:cstheme="majorHAnsi"/>
          <w:spacing w:val="-4"/>
          <w:sz w:val="26"/>
          <w:szCs w:val="26"/>
        </w:rPr>
        <w:t xml:space="preserve"> lý</w:t>
      </w:r>
      <w:r w:rsidRPr="00610FFC">
        <w:rPr>
          <w:rFonts w:asciiTheme="majorHAnsi" w:hAnsiTheme="majorHAnsi" w:cstheme="majorHAnsi"/>
          <w:spacing w:val="-4"/>
          <w:sz w:val="26"/>
          <w:szCs w:val="26"/>
        </w:rPr>
        <w:t xml:space="preserve">; tăng cường đổi mới hình thức, nội dung sinh hoạt chuyên môn, không phát sinh hệ thống hồ sơ sổ sách so với quy định. Thực hiện nghiêm túc và đầy đủ các quy định về tổ chức và hoạt động của cơ sở GDMN </w:t>
      </w:r>
      <w:proofErr w:type="gramStart"/>
      <w:r w:rsidRPr="00610FFC">
        <w:rPr>
          <w:rFonts w:asciiTheme="majorHAnsi" w:hAnsiTheme="majorHAnsi" w:cstheme="majorHAnsi"/>
          <w:spacing w:val="-4"/>
          <w:sz w:val="26"/>
          <w:szCs w:val="26"/>
        </w:rPr>
        <w:t>theo</w:t>
      </w:r>
      <w:proofErr w:type="gramEnd"/>
      <w:r w:rsidRPr="00610FFC">
        <w:rPr>
          <w:rFonts w:asciiTheme="majorHAnsi" w:hAnsiTheme="majorHAnsi" w:cstheme="majorHAnsi"/>
          <w:spacing w:val="-4"/>
          <w:sz w:val="26"/>
          <w:szCs w:val="26"/>
        </w:rPr>
        <w:t xml:space="preserve"> Điều lệ Trường mầm non. </w:t>
      </w:r>
    </w:p>
    <w:p w:rsidR="002718A2" w:rsidRPr="00610FFC" w:rsidRDefault="002718A2"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Đổi mới mạnh mẽ công tác quản lý, quản trị nhà trường; </w:t>
      </w:r>
      <w:r w:rsidRPr="00610FFC">
        <w:rPr>
          <w:rFonts w:asciiTheme="majorHAnsi" w:hAnsiTheme="majorHAnsi" w:cstheme="majorHAnsi"/>
          <w:sz w:val="26"/>
          <w:szCs w:val="26"/>
          <w:lang w:val="vi-VN"/>
        </w:rPr>
        <w:t xml:space="preserve">Tăng cường ứng dụng </w:t>
      </w:r>
      <w:r w:rsidRPr="00610FFC">
        <w:rPr>
          <w:rFonts w:asciiTheme="majorHAnsi" w:hAnsiTheme="majorHAnsi" w:cstheme="majorHAnsi"/>
          <w:sz w:val="26"/>
          <w:szCs w:val="26"/>
        </w:rPr>
        <w:t>công nghệ thông tin (</w:t>
      </w:r>
      <w:r w:rsidRPr="00610FFC">
        <w:rPr>
          <w:rFonts w:asciiTheme="majorHAnsi" w:hAnsiTheme="majorHAnsi" w:cstheme="majorHAnsi"/>
          <w:sz w:val="26"/>
          <w:szCs w:val="26"/>
          <w:lang w:val="vi-VN"/>
        </w:rPr>
        <w:t>CNTT</w:t>
      </w:r>
      <w:r w:rsidRPr="00610FFC">
        <w:rPr>
          <w:rFonts w:asciiTheme="majorHAnsi" w:hAnsiTheme="majorHAnsi" w:cstheme="majorHAnsi"/>
          <w:sz w:val="26"/>
          <w:szCs w:val="26"/>
        </w:rPr>
        <w:t>)</w:t>
      </w:r>
      <w:r w:rsidRPr="00610FFC">
        <w:rPr>
          <w:rFonts w:asciiTheme="majorHAnsi" w:hAnsiTheme="majorHAnsi" w:cstheme="majorHAnsi"/>
          <w:sz w:val="26"/>
          <w:szCs w:val="26"/>
          <w:lang w:val="vi-VN"/>
        </w:rPr>
        <w:t>,</w:t>
      </w:r>
      <w:r w:rsidRPr="00610FFC">
        <w:rPr>
          <w:rFonts w:asciiTheme="majorHAnsi" w:hAnsiTheme="majorHAnsi" w:cstheme="majorHAnsi"/>
          <w:sz w:val="26"/>
          <w:szCs w:val="26"/>
        </w:rPr>
        <w:t xml:space="preserve"> công nghệ số trong </w:t>
      </w:r>
      <w:r w:rsidR="00753DF4" w:rsidRPr="00610FFC">
        <w:rPr>
          <w:rFonts w:asciiTheme="majorHAnsi" w:hAnsiTheme="majorHAnsi" w:cstheme="majorHAnsi"/>
          <w:sz w:val="26"/>
          <w:szCs w:val="26"/>
        </w:rPr>
        <w:t>trường</w:t>
      </w:r>
      <w:r w:rsidRPr="00610FFC">
        <w:rPr>
          <w:rFonts w:asciiTheme="majorHAnsi" w:hAnsiTheme="majorHAnsi" w:cstheme="majorHAnsi"/>
          <w:sz w:val="26"/>
          <w:szCs w:val="26"/>
        </w:rPr>
        <w:t xml:space="preserve">; thực hiện </w:t>
      </w:r>
      <w:r w:rsidRPr="00610FFC">
        <w:rPr>
          <w:rFonts w:asciiTheme="majorHAnsi" w:hAnsiTheme="majorHAnsi" w:cstheme="majorHAnsi"/>
          <w:sz w:val="26"/>
          <w:szCs w:val="26"/>
          <w:lang w:val="vi-VN"/>
        </w:rPr>
        <w:t xml:space="preserve">nguyên tắc tập trung dân chủ, đề cao trách nhiệm của người đứng đầu và thực hiện công khai </w:t>
      </w:r>
      <w:proofErr w:type="gramStart"/>
      <w:r w:rsidRPr="00610FFC">
        <w:rPr>
          <w:rFonts w:asciiTheme="majorHAnsi" w:hAnsiTheme="majorHAnsi" w:cstheme="majorHAnsi"/>
          <w:sz w:val="26"/>
          <w:szCs w:val="26"/>
          <w:lang w:val="vi-VN"/>
        </w:rPr>
        <w:t>theo</w:t>
      </w:r>
      <w:proofErr w:type="gramEnd"/>
      <w:r w:rsidRPr="00610FFC">
        <w:rPr>
          <w:rFonts w:asciiTheme="majorHAnsi" w:hAnsiTheme="majorHAnsi" w:cstheme="majorHAnsi"/>
          <w:sz w:val="26"/>
          <w:szCs w:val="26"/>
          <w:lang w:val="vi-VN"/>
        </w:rPr>
        <w:t xml:space="preserve"> qu</w:t>
      </w:r>
      <w:r w:rsidRPr="00610FFC">
        <w:rPr>
          <w:rFonts w:asciiTheme="majorHAnsi" w:hAnsiTheme="majorHAnsi" w:cstheme="majorHAnsi"/>
          <w:sz w:val="26"/>
          <w:szCs w:val="26"/>
        </w:rPr>
        <w:t>y</w:t>
      </w:r>
      <w:r w:rsidRPr="00610FFC">
        <w:rPr>
          <w:rFonts w:asciiTheme="majorHAnsi" w:hAnsiTheme="majorHAnsi" w:cstheme="majorHAnsi"/>
          <w:sz w:val="26"/>
          <w:szCs w:val="26"/>
          <w:lang w:val="vi-VN"/>
        </w:rPr>
        <w:t xml:space="preserve"> định.</w:t>
      </w:r>
    </w:p>
    <w:p w:rsidR="001C516F" w:rsidRPr="00610FFC" w:rsidRDefault="002718A2"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 xml:space="preserve">Thực hiện đúng các quy định về quản lý tài chính trong </w:t>
      </w:r>
      <w:r w:rsidR="001C516F" w:rsidRPr="00610FFC">
        <w:rPr>
          <w:rFonts w:asciiTheme="majorHAnsi" w:hAnsiTheme="majorHAnsi" w:cstheme="majorHAnsi"/>
          <w:sz w:val="26"/>
          <w:szCs w:val="26"/>
        </w:rPr>
        <w:t>nhà trường</w:t>
      </w:r>
      <w:r w:rsidRPr="00610FFC">
        <w:rPr>
          <w:rFonts w:asciiTheme="majorHAnsi" w:hAnsiTheme="majorHAnsi" w:cstheme="majorHAnsi"/>
          <w:sz w:val="26"/>
          <w:szCs w:val="26"/>
          <w:lang w:val="vi-VN"/>
        </w:rPr>
        <w:t xml:space="preserve">; trong khi chờ HĐND tỉnh ban hành Nghị quyết </w:t>
      </w:r>
      <w:r w:rsidRPr="00610FFC">
        <w:rPr>
          <w:rFonts w:asciiTheme="majorHAnsi" w:hAnsiTheme="majorHAnsi" w:cstheme="majorHAnsi"/>
          <w:sz w:val="26"/>
          <w:szCs w:val="26"/>
        </w:rPr>
        <w:t>Quy định các khoản thu dịch vụ phục vụ, hỗ trợ hoạt động giáo dục đối với cơ sở giáo dục công lập trên địa bàn tỉnh Khánh Hòa</w:t>
      </w:r>
      <w:r w:rsidRPr="00610FFC">
        <w:rPr>
          <w:rFonts w:asciiTheme="majorHAnsi" w:hAnsiTheme="majorHAnsi" w:cstheme="majorHAnsi"/>
          <w:sz w:val="26"/>
          <w:szCs w:val="26"/>
          <w:lang w:val="vi-VN"/>
        </w:rPr>
        <w:t xml:space="preserve">; các cơ sở GDMN thực hiện các khoản thu dịch vụ phục vụ GDMN </w:t>
      </w:r>
      <w:r w:rsidRPr="00610FFC">
        <w:rPr>
          <w:rFonts w:asciiTheme="majorHAnsi" w:hAnsiTheme="majorHAnsi" w:cstheme="majorHAnsi"/>
          <w:sz w:val="26"/>
          <w:szCs w:val="26"/>
        </w:rPr>
        <w:t>theo công văn số 7744/UBND-GDĐT, ngày 26/10/2021 của UBND thành phố về việc thực hiện một số dịch vụ sự nghiệp công không sử dụng NSNN của cơ sở giáo dục mầm non công lập trên địa bàn thành phố</w:t>
      </w:r>
      <w:r w:rsidRPr="00610FFC">
        <w:rPr>
          <w:rFonts w:asciiTheme="majorHAnsi" w:hAnsiTheme="majorHAnsi" w:cstheme="majorHAnsi"/>
          <w:color w:val="FF0000"/>
          <w:sz w:val="26"/>
          <w:szCs w:val="26"/>
        </w:rPr>
        <w:t xml:space="preserve"> </w:t>
      </w:r>
      <w:r w:rsidRPr="00610FFC">
        <w:rPr>
          <w:rFonts w:asciiTheme="majorHAnsi" w:hAnsiTheme="majorHAnsi" w:cstheme="majorHAnsi"/>
          <w:sz w:val="26"/>
          <w:szCs w:val="26"/>
        </w:rPr>
        <w:t>và</w:t>
      </w:r>
      <w:r w:rsidRPr="00610FFC">
        <w:rPr>
          <w:rFonts w:asciiTheme="majorHAnsi" w:hAnsiTheme="majorHAnsi" w:cstheme="majorHAnsi"/>
          <w:color w:val="FF0000"/>
          <w:sz w:val="26"/>
          <w:szCs w:val="26"/>
        </w:rPr>
        <w:t xml:space="preserve"> </w:t>
      </w:r>
      <w:r w:rsidRPr="00610FFC">
        <w:rPr>
          <w:rFonts w:asciiTheme="majorHAnsi" w:hAnsiTheme="majorHAnsi" w:cstheme="majorHAnsi"/>
          <w:sz w:val="26"/>
          <w:szCs w:val="26"/>
          <w:lang w:val="vi-VN"/>
        </w:rPr>
        <w:t xml:space="preserve">đáp ứng theo nhu cầu, điều kiện thực tế và sự đồng thuận của cha mẹ trẻ. </w:t>
      </w:r>
    </w:p>
    <w:p w:rsidR="002718A2" w:rsidRPr="00610FFC" w:rsidRDefault="002718A2"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T</w:t>
      </w:r>
      <w:r w:rsidRPr="00610FFC">
        <w:rPr>
          <w:rFonts w:asciiTheme="majorHAnsi" w:hAnsiTheme="majorHAnsi" w:cstheme="majorHAnsi"/>
          <w:sz w:val="26"/>
          <w:szCs w:val="26"/>
          <w:lang w:val="vi-VN"/>
        </w:rPr>
        <w:t>ăng cường đổi mới hình thức, nội dung sinh hoạt chuyên</w:t>
      </w:r>
      <w:r w:rsidRPr="00610FFC">
        <w:rPr>
          <w:rFonts w:asciiTheme="majorHAnsi" w:hAnsiTheme="majorHAnsi" w:cstheme="majorHAnsi"/>
          <w:sz w:val="26"/>
          <w:szCs w:val="26"/>
        </w:rPr>
        <w:t xml:space="preserve"> môn</w:t>
      </w: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rPr>
        <w:t>bảo đảm quy định, linh hoạt, phù hợp với điều kiện thực tế của mỗi cơ sở GDMN; Sử dụng hệ thống hồ sơ sổ sách đúng quy định, khoa học, tinh gọn, hiệu quả đáp ứng việc thực hiện nhiệm vụ GDMN</w:t>
      </w:r>
      <w:r w:rsidRPr="00610FFC">
        <w:rPr>
          <w:rFonts w:asciiTheme="majorHAnsi" w:hAnsiTheme="majorHAnsi" w:cstheme="majorHAnsi"/>
          <w:sz w:val="26"/>
          <w:szCs w:val="26"/>
          <w:lang w:val="vi-VN"/>
        </w:rPr>
        <w:t xml:space="preserve">. </w:t>
      </w:r>
      <w:proofErr w:type="gramStart"/>
      <w:r w:rsidRPr="00610FFC">
        <w:rPr>
          <w:rFonts w:asciiTheme="majorHAnsi" w:hAnsiTheme="majorHAnsi" w:cstheme="majorHAnsi"/>
          <w:sz w:val="26"/>
          <w:szCs w:val="26"/>
        </w:rPr>
        <w:t>Thực hiện các biện pháp chấn chỉnh việc lạm dụng hồ sơ sổ sách trong GDMN.</w:t>
      </w:r>
      <w:proofErr w:type="gramEnd"/>
    </w:p>
    <w:p w:rsidR="002718A2" w:rsidRPr="00610FFC" w:rsidRDefault="008C2B93" w:rsidP="00610FFC">
      <w:pPr>
        <w:tabs>
          <w:tab w:val="left" w:pos="709"/>
        </w:tabs>
        <w:spacing w:after="120"/>
        <w:ind w:firstLine="567"/>
        <w:jc w:val="both"/>
        <w:rPr>
          <w:rFonts w:asciiTheme="majorHAnsi" w:hAnsiTheme="majorHAnsi" w:cstheme="majorHAnsi"/>
          <w:b/>
          <w:sz w:val="26"/>
          <w:szCs w:val="26"/>
        </w:rPr>
      </w:pPr>
      <w:r w:rsidRPr="00610FFC">
        <w:rPr>
          <w:rFonts w:asciiTheme="majorHAnsi" w:hAnsiTheme="majorHAnsi" w:cstheme="majorHAnsi"/>
          <w:b/>
          <w:sz w:val="26"/>
          <w:szCs w:val="26"/>
        </w:rPr>
        <w:t xml:space="preserve"> </w:t>
      </w:r>
      <w:r w:rsidRPr="00610FFC">
        <w:rPr>
          <w:rFonts w:asciiTheme="majorHAnsi" w:hAnsiTheme="majorHAnsi" w:cstheme="majorHAnsi"/>
          <w:b/>
          <w:sz w:val="26"/>
          <w:szCs w:val="26"/>
        </w:rPr>
        <w:tab/>
      </w:r>
      <w:r w:rsidR="00D96763" w:rsidRPr="00610FFC">
        <w:rPr>
          <w:rFonts w:asciiTheme="majorHAnsi" w:hAnsiTheme="majorHAnsi" w:cstheme="majorHAnsi"/>
          <w:b/>
          <w:sz w:val="26"/>
          <w:szCs w:val="26"/>
        </w:rPr>
        <w:t>c)</w:t>
      </w:r>
      <w:r w:rsidR="002718A2" w:rsidRPr="00610FFC">
        <w:rPr>
          <w:rFonts w:asciiTheme="majorHAnsi" w:hAnsiTheme="majorHAnsi" w:cstheme="majorHAnsi"/>
          <w:b/>
          <w:sz w:val="26"/>
          <w:szCs w:val="26"/>
          <w:lang w:val="vi-VN"/>
        </w:rPr>
        <w:t xml:space="preserve"> Nâng cao hiệu quả công tác kiểm tra, giám sát việc thực hiện các quy định của </w:t>
      </w:r>
      <w:r w:rsidR="002718A2" w:rsidRPr="00610FFC">
        <w:rPr>
          <w:rFonts w:asciiTheme="majorHAnsi" w:hAnsiTheme="majorHAnsi" w:cstheme="majorHAnsi"/>
          <w:b/>
          <w:sz w:val="26"/>
          <w:szCs w:val="26"/>
        </w:rPr>
        <w:t>p</w:t>
      </w:r>
      <w:r w:rsidR="002718A2" w:rsidRPr="00610FFC">
        <w:rPr>
          <w:rFonts w:asciiTheme="majorHAnsi" w:hAnsiTheme="majorHAnsi" w:cstheme="majorHAnsi"/>
          <w:b/>
          <w:sz w:val="26"/>
          <w:szCs w:val="26"/>
          <w:lang w:val="vi-VN"/>
        </w:rPr>
        <w:t>háp luật đối với cơ sở GDMN</w:t>
      </w:r>
    </w:p>
    <w:p w:rsidR="002718A2" w:rsidRPr="00610FFC" w:rsidRDefault="008C2B93" w:rsidP="00610FFC">
      <w:pPr>
        <w:tabs>
          <w:tab w:val="left" w:pos="709"/>
        </w:tabs>
        <w:spacing w:after="120"/>
        <w:ind w:firstLine="567"/>
        <w:jc w:val="both"/>
        <w:rPr>
          <w:rFonts w:asciiTheme="majorHAnsi" w:hAnsiTheme="majorHAnsi" w:cstheme="majorHAnsi"/>
          <w:spacing w:val="-4"/>
          <w:sz w:val="26"/>
          <w:szCs w:val="26"/>
        </w:rPr>
      </w:pPr>
      <w:r w:rsidRPr="00610FFC">
        <w:rPr>
          <w:rFonts w:asciiTheme="majorHAnsi" w:hAnsiTheme="majorHAnsi" w:cstheme="majorHAnsi"/>
          <w:spacing w:val="-4"/>
          <w:sz w:val="26"/>
          <w:szCs w:val="26"/>
        </w:rPr>
        <w:t xml:space="preserve"> </w:t>
      </w:r>
      <w:r w:rsidRPr="00610FFC">
        <w:rPr>
          <w:rFonts w:asciiTheme="majorHAnsi" w:hAnsiTheme="majorHAnsi" w:cstheme="majorHAnsi"/>
          <w:spacing w:val="-4"/>
          <w:sz w:val="26"/>
          <w:szCs w:val="26"/>
        </w:rPr>
        <w:tab/>
      </w:r>
      <w:r w:rsidR="002718A2" w:rsidRPr="00610FFC">
        <w:rPr>
          <w:rFonts w:asciiTheme="majorHAnsi" w:hAnsiTheme="majorHAnsi" w:cstheme="majorHAnsi"/>
          <w:spacing w:val="-4"/>
          <w:sz w:val="26"/>
          <w:szCs w:val="26"/>
        </w:rPr>
        <w:t>- Đổi mới công tác kiểm tra, giám sát, đánh giá theo hướng hiệu quả, đề cao vai trò giám sát, tư vấn, hỗ trợ, tránh hình thức, gây áp lực</w:t>
      </w:r>
      <w:r w:rsidR="002718A2" w:rsidRPr="00610FFC">
        <w:rPr>
          <w:rFonts w:asciiTheme="majorHAnsi" w:hAnsiTheme="majorHAnsi" w:cstheme="majorHAnsi"/>
          <w:spacing w:val="-4"/>
          <w:sz w:val="26"/>
          <w:szCs w:val="26"/>
          <w:lang w:val="vi-VN"/>
        </w:rPr>
        <w:t xml:space="preserve"> cho giáo viên mầm non</w:t>
      </w:r>
      <w:r w:rsidR="002718A2" w:rsidRPr="00610FFC">
        <w:rPr>
          <w:rFonts w:asciiTheme="majorHAnsi" w:hAnsiTheme="majorHAnsi" w:cstheme="majorHAnsi"/>
          <w:spacing w:val="-4"/>
          <w:sz w:val="26"/>
          <w:szCs w:val="26"/>
        </w:rPr>
        <w:t xml:space="preserve">; bảo đảm dân chủ, công khai, minh bạch, </w:t>
      </w:r>
      <w:r w:rsidR="002718A2" w:rsidRPr="00610FFC">
        <w:rPr>
          <w:rFonts w:asciiTheme="majorHAnsi" w:hAnsiTheme="majorHAnsi" w:cstheme="majorHAnsi"/>
          <w:spacing w:val="-4"/>
          <w:sz w:val="26"/>
          <w:szCs w:val="26"/>
          <w:lang w:val="vi-VN"/>
        </w:rPr>
        <w:t>thực chất, hiệu quả</w:t>
      </w:r>
      <w:r w:rsidR="002718A2" w:rsidRPr="00610FFC">
        <w:rPr>
          <w:rFonts w:asciiTheme="majorHAnsi" w:hAnsiTheme="majorHAnsi" w:cstheme="majorHAnsi"/>
          <w:spacing w:val="-4"/>
          <w:sz w:val="26"/>
          <w:szCs w:val="26"/>
        </w:rPr>
        <w:t xml:space="preserve"> nhằm mục đích thực hiện nghiêm túc các quy định và nâng cao chất lượng thực hiện nuôi dưỡng, chăm sóc, giáo dục trẻ trong </w:t>
      </w:r>
      <w:r w:rsidR="001C516F" w:rsidRPr="00610FFC">
        <w:rPr>
          <w:rFonts w:asciiTheme="majorHAnsi" w:hAnsiTheme="majorHAnsi" w:cstheme="majorHAnsi"/>
          <w:spacing w:val="-4"/>
          <w:sz w:val="26"/>
          <w:szCs w:val="26"/>
        </w:rPr>
        <w:t>nhà trường</w:t>
      </w:r>
      <w:r w:rsidR="002718A2" w:rsidRPr="00610FFC">
        <w:rPr>
          <w:rFonts w:asciiTheme="majorHAnsi" w:hAnsiTheme="majorHAnsi" w:cstheme="majorHAnsi"/>
          <w:spacing w:val="-4"/>
          <w:sz w:val="26"/>
          <w:szCs w:val="26"/>
        </w:rPr>
        <w:t>.</w:t>
      </w:r>
    </w:p>
    <w:p w:rsidR="00AB422A" w:rsidRPr="00610FFC" w:rsidRDefault="00AB422A"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t xml:space="preserve">- </w:t>
      </w:r>
      <w:r w:rsidRPr="00610FFC">
        <w:rPr>
          <w:rFonts w:asciiTheme="majorHAnsi" w:hAnsiTheme="majorHAnsi" w:cstheme="majorHAnsi"/>
          <w:sz w:val="26"/>
          <w:szCs w:val="26"/>
          <w:lang w:val="vi-VN"/>
        </w:rPr>
        <w:t>Tăng cường công tác kiểm tra, giám sát, hỗ trợ bộ phận chuyên môn đối với việc thực hiện Chương trình GDMN và các quy định trong thực hiện nhiệm vụ năm học của ngành</w:t>
      </w:r>
      <w:r w:rsidR="00EF67E9" w:rsidRPr="00610FFC">
        <w:rPr>
          <w:rFonts w:asciiTheme="majorHAnsi" w:hAnsiTheme="majorHAnsi" w:cstheme="majorHAnsi"/>
          <w:sz w:val="26"/>
          <w:szCs w:val="26"/>
        </w:rPr>
        <w:t>, của trường</w:t>
      </w:r>
      <w:r w:rsidRPr="00610FFC">
        <w:rPr>
          <w:rFonts w:asciiTheme="majorHAnsi" w:hAnsiTheme="majorHAnsi" w:cstheme="majorHAnsi"/>
          <w:sz w:val="26"/>
          <w:szCs w:val="26"/>
          <w:lang w:val="vi-VN"/>
        </w:rPr>
        <w:t xml:space="preserve">; chỉ đạo các bộ phận chuyên môn đánh giá chất lượng chăm sóc, giáo </w:t>
      </w:r>
      <w:r w:rsidRPr="00610FFC">
        <w:rPr>
          <w:rFonts w:asciiTheme="majorHAnsi" w:hAnsiTheme="majorHAnsi" w:cstheme="majorHAnsi"/>
          <w:sz w:val="26"/>
          <w:szCs w:val="26"/>
          <w:lang w:val="vi-VN"/>
        </w:rPr>
        <w:lastRenderedPageBreak/>
        <w:t>dục trẻ và đánh giá đội ngũ giáo viên thực chất, hiệu quả nhằm phát huy khả năng sáng tạo của giáo viên trong hoạt động chăm sóc, giáo dục trẻ, tránh tình trạng chạy theo số lượng và thành tích; đánh giá sự phát triển của trẻ theo đúng quy định của Chương trình GDMN</w:t>
      </w:r>
      <w:r w:rsidRPr="00610FFC">
        <w:rPr>
          <w:rFonts w:asciiTheme="majorHAnsi" w:hAnsiTheme="majorHAnsi" w:cstheme="majorHAnsi"/>
          <w:sz w:val="26"/>
          <w:szCs w:val="26"/>
        </w:rPr>
        <w:t>.</w:t>
      </w:r>
    </w:p>
    <w:p w:rsidR="00EF67E9" w:rsidRPr="00610FFC" w:rsidRDefault="008C2B93" w:rsidP="00610FFC">
      <w:pPr>
        <w:pStyle w:val="BodyText"/>
        <w:spacing w:after="120"/>
        <w:ind w:firstLine="567"/>
        <w:jc w:val="both"/>
        <w:rPr>
          <w:rFonts w:asciiTheme="majorHAnsi" w:hAnsiTheme="majorHAnsi" w:cstheme="majorHAnsi"/>
          <w:spacing w:val="-4"/>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EF67E9" w:rsidRPr="00610FFC">
        <w:rPr>
          <w:rFonts w:asciiTheme="majorHAnsi" w:hAnsiTheme="majorHAnsi" w:cstheme="majorHAnsi"/>
          <w:sz w:val="26"/>
          <w:szCs w:val="26"/>
        </w:rPr>
        <w:t xml:space="preserve">- </w:t>
      </w:r>
      <w:r w:rsidR="00EF67E9" w:rsidRPr="00610FFC">
        <w:rPr>
          <w:rFonts w:asciiTheme="majorHAnsi" w:hAnsiTheme="majorHAnsi" w:cstheme="majorHAnsi"/>
          <w:bCs/>
          <w:iCs/>
          <w:sz w:val="26"/>
          <w:szCs w:val="26"/>
        </w:rPr>
        <w:t>Phối hợp chặt chẽ với Ủy ban nhân dân phường Xương Huân trong việc quản lý GDMN ngoài công lập.</w:t>
      </w:r>
    </w:p>
    <w:p w:rsidR="00AB422A" w:rsidRPr="00610FFC" w:rsidRDefault="008C2B93" w:rsidP="00610FFC">
      <w:pPr>
        <w:tabs>
          <w:tab w:val="left" w:pos="709"/>
        </w:tabs>
        <w:spacing w:after="120"/>
        <w:ind w:firstLine="567"/>
        <w:jc w:val="both"/>
        <w:rPr>
          <w:rFonts w:asciiTheme="majorHAnsi" w:hAnsiTheme="majorHAnsi" w:cstheme="majorHAnsi"/>
          <w:b/>
          <w:sz w:val="26"/>
          <w:szCs w:val="26"/>
        </w:rPr>
      </w:pPr>
      <w:r w:rsidRPr="00610FFC">
        <w:rPr>
          <w:rFonts w:asciiTheme="majorHAnsi" w:hAnsiTheme="majorHAnsi" w:cstheme="majorHAnsi"/>
          <w:b/>
          <w:sz w:val="26"/>
          <w:szCs w:val="26"/>
        </w:rPr>
        <w:tab/>
      </w:r>
      <w:r w:rsidR="00AB422A" w:rsidRPr="00610FFC">
        <w:rPr>
          <w:rFonts w:asciiTheme="majorHAnsi" w:hAnsiTheme="majorHAnsi" w:cstheme="majorHAnsi"/>
          <w:b/>
          <w:sz w:val="26"/>
          <w:szCs w:val="26"/>
        </w:rPr>
        <w:t>2</w:t>
      </w:r>
      <w:r w:rsidR="00AB422A" w:rsidRPr="00610FFC">
        <w:rPr>
          <w:rFonts w:asciiTheme="majorHAnsi" w:hAnsiTheme="majorHAnsi" w:cstheme="majorHAnsi"/>
          <w:b/>
          <w:sz w:val="26"/>
          <w:szCs w:val="26"/>
          <w:lang w:val="vi-VN"/>
        </w:rPr>
        <w:t xml:space="preserve">. </w:t>
      </w:r>
      <w:r w:rsidR="00D96763" w:rsidRPr="00610FFC">
        <w:rPr>
          <w:rFonts w:asciiTheme="majorHAnsi" w:hAnsiTheme="majorHAnsi" w:cstheme="majorHAnsi"/>
          <w:b/>
          <w:sz w:val="26"/>
          <w:szCs w:val="26"/>
        </w:rPr>
        <w:t>T</w:t>
      </w:r>
      <w:r w:rsidR="00AB422A" w:rsidRPr="00610FFC">
        <w:rPr>
          <w:rFonts w:asciiTheme="majorHAnsi" w:hAnsiTheme="majorHAnsi" w:cstheme="majorHAnsi"/>
          <w:b/>
          <w:sz w:val="26"/>
          <w:szCs w:val="26"/>
          <w:lang w:val="vi-VN"/>
        </w:rPr>
        <w:t>ăng cường cơ sở vật chất</w:t>
      </w:r>
      <w:r w:rsidR="00AB422A" w:rsidRPr="00610FFC">
        <w:rPr>
          <w:rFonts w:asciiTheme="majorHAnsi" w:hAnsiTheme="majorHAnsi" w:cstheme="majorHAnsi"/>
          <w:b/>
          <w:sz w:val="26"/>
          <w:szCs w:val="26"/>
        </w:rPr>
        <w:t xml:space="preserve">; </w:t>
      </w:r>
      <w:r w:rsidR="00AB422A" w:rsidRPr="00610FFC">
        <w:rPr>
          <w:rFonts w:asciiTheme="majorHAnsi" w:hAnsiTheme="majorHAnsi" w:cstheme="majorHAnsi"/>
          <w:b/>
          <w:sz w:val="26"/>
          <w:szCs w:val="26"/>
          <w:lang w:val="vi-VN"/>
        </w:rPr>
        <w:t xml:space="preserve">nâng cao chất lượng kiểm định và xây dựng trường mầm non đạt chuẩn gia </w:t>
      </w:r>
    </w:p>
    <w:p w:rsidR="004B4E0D" w:rsidRPr="00610FFC" w:rsidRDefault="00AB422A"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b/>
          <w:sz w:val="26"/>
          <w:szCs w:val="26"/>
        </w:rPr>
        <w:tab/>
      </w:r>
      <w:r w:rsidR="00D96763" w:rsidRPr="00610FFC">
        <w:rPr>
          <w:rFonts w:asciiTheme="majorHAnsi" w:hAnsiTheme="majorHAnsi" w:cstheme="majorHAnsi"/>
          <w:sz w:val="26"/>
          <w:szCs w:val="26"/>
        </w:rPr>
        <w:t>a)</w:t>
      </w:r>
      <w:r w:rsidRPr="00610FFC">
        <w:rPr>
          <w:rFonts w:asciiTheme="majorHAnsi" w:hAnsiTheme="majorHAnsi" w:cstheme="majorHAnsi"/>
          <w:sz w:val="26"/>
          <w:szCs w:val="26"/>
        </w:rPr>
        <w:t xml:space="preserve"> </w:t>
      </w:r>
      <w:r w:rsidR="004B4E0D" w:rsidRPr="00610FFC">
        <w:rPr>
          <w:rFonts w:asciiTheme="majorHAnsi" w:hAnsiTheme="majorHAnsi" w:cstheme="majorHAnsi"/>
          <w:sz w:val="26"/>
          <w:szCs w:val="26"/>
          <w:lang w:val="vi-VN"/>
        </w:rPr>
        <w:t xml:space="preserve">Rà soát, bổ sung đồ chơi, học liệu </w:t>
      </w:r>
      <w:r w:rsidR="004B4E0D" w:rsidRPr="00610FFC">
        <w:rPr>
          <w:rFonts w:asciiTheme="majorHAnsi" w:hAnsiTheme="majorHAnsi" w:cstheme="majorHAnsi"/>
          <w:sz w:val="26"/>
          <w:szCs w:val="26"/>
        </w:rPr>
        <w:t>tại trường</w:t>
      </w:r>
      <w:r w:rsidR="004B4E0D" w:rsidRPr="00610FFC">
        <w:rPr>
          <w:rFonts w:asciiTheme="majorHAnsi" w:hAnsiTheme="majorHAnsi" w:cstheme="majorHAnsi"/>
          <w:sz w:val="26"/>
          <w:szCs w:val="26"/>
          <w:lang w:val="vi-VN"/>
        </w:rPr>
        <w:t xml:space="preserve"> đảm bảo quy định về số lượng và chất lượng; bố trí kinh phí và huy động nguồn lực để mua sắm bổ sung các đồ dùng, đồ chơi, thiết bị</w:t>
      </w:r>
      <w:r w:rsidR="004B4E0D" w:rsidRPr="00610FFC">
        <w:rPr>
          <w:rFonts w:asciiTheme="majorHAnsi" w:hAnsiTheme="majorHAnsi" w:cstheme="majorHAnsi"/>
          <w:sz w:val="26"/>
          <w:szCs w:val="26"/>
        </w:rPr>
        <w:t>,</w:t>
      </w:r>
      <w:r w:rsidR="004B4E0D" w:rsidRPr="00610FFC">
        <w:rPr>
          <w:rFonts w:asciiTheme="majorHAnsi" w:hAnsiTheme="majorHAnsi" w:cstheme="majorHAnsi"/>
          <w:sz w:val="26"/>
          <w:szCs w:val="26"/>
          <w:lang w:val="vi-VN"/>
        </w:rPr>
        <w:t xml:space="preserve"> tài liệu, học liệu phù hợp với thực hiện nội </w:t>
      </w:r>
      <w:r w:rsidR="004B4E0D" w:rsidRPr="00610FFC">
        <w:rPr>
          <w:rFonts w:asciiTheme="majorHAnsi" w:hAnsiTheme="majorHAnsi" w:cstheme="majorHAnsi"/>
          <w:sz w:val="26"/>
          <w:szCs w:val="26"/>
        </w:rPr>
        <w:t xml:space="preserve">Chương </w:t>
      </w:r>
      <w:r w:rsidR="004B4E0D" w:rsidRPr="00610FFC">
        <w:rPr>
          <w:rFonts w:asciiTheme="majorHAnsi" w:hAnsiTheme="majorHAnsi" w:cstheme="majorHAnsi"/>
          <w:sz w:val="26"/>
          <w:szCs w:val="26"/>
          <w:lang w:val="vi-VN"/>
        </w:rPr>
        <w:t>trình GDMN, theo yêu cầu chuẩn hóa và hiện đại</w:t>
      </w:r>
      <w:r w:rsidR="004B4E0D" w:rsidRPr="00610FFC">
        <w:rPr>
          <w:rFonts w:asciiTheme="majorHAnsi" w:hAnsiTheme="majorHAnsi" w:cstheme="majorHAnsi"/>
          <w:sz w:val="26"/>
          <w:szCs w:val="26"/>
        </w:rPr>
        <w:t xml:space="preserve">, </w:t>
      </w:r>
      <w:r w:rsidR="004B4E0D" w:rsidRPr="00610FFC">
        <w:rPr>
          <w:rFonts w:asciiTheme="majorHAnsi" w:hAnsiTheme="majorHAnsi" w:cstheme="majorHAnsi"/>
          <w:sz w:val="26"/>
          <w:szCs w:val="26"/>
          <w:lang w:val="vi-VN"/>
        </w:rPr>
        <w:t>ưu tiên đảm bảo CSVC đáp ứng yêu cầu duy trì và nâng cao chất lượng phổ cập</w:t>
      </w:r>
      <w:r w:rsidR="004B4E0D" w:rsidRPr="00610FFC">
        <w:rPr>
          <w:rFonts w:asciiTheme="majorHAnsi" w:hAnsiTheme="majorHAnsi" w:cstheme="majorHAnsi"/>
          <w:sz w:val="26"/>
          <w:szCs w:val="26"/>
        </w:rPr>
        <w:t xml:space="preserve"> giáo dục mầm non.</w:t>
      </w:r>
    </w:p>
    <w:p w:rsidR="00AB422A" w:rsidRPr="00610FFC" w:rsidRDefault="004B4E0D" w:rsidP="00610FFC">
      <w:pPr>
        <w:tabs>
          <w:tab w:val="left" w:pos="709"/>
        </w:tabs>
        <w:spacing w:after="120"/>
        <w:ind w:firstLine="567"/>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w:t>
      </w:r>
      <w:r w:rsidR="00D96763" w:rsidRPr="00610FFC">
        <w:rPr>
          <w:rFonts w:asciiTheme="majorHAnsi" w:hAnsiTheme="majorHAnsi" w:cstheme="majorHAnsi"/>
          <w:color w:val="000000"/>
          <w:sz w:val="26"/>
          <w:szCs w:val="26"/>
        </w:rPr>
        <w:tab/>
      </w:r>
      <w:proofErr w:type="gramStart"/>
      <w:r w:rsidR="00AB422A" w:rsidRPr="00610FFC">
        <w:rPr>
          <w:rFonts w:asciiTheme="majorHAnsi" w:hAnsiTheme="majorHAnsi" w:cstheme="majorHAnsi"/>
          <w:color w:val="000000"/>
          <w:sz w:val="26"/>
          <w:szCs w:val="26"/>
        </w:rPr>
        <w:t>Đầu tư sửa chữa cơ sở vật chất, trang thiết bị dạy học kịp thời để thực hiện tốt công tác quản lý cũng như dạy và học trong trường.</w:t>
      </w:r>
      <w:proofErr w:type="gramEnd"/>
      <w:r w:rsidR="00D96763" w:rsidRPr="00610FFC">
        <w:rPr>
          <w:rFonts w:asciiTheme="majorHAnsi" w:hAnsiTheme="majorHAnsi" w:cstheme="majorHAnsi"/>
          <w:color w:val="000000"/>
          <w:sz w:val="26"/>
          <w:szCs w:val="26"/>
        </w:rPr>
        <w:t xml:space="preserve"> </w:t>
      </w:r>
      <w:r w:rsidR="00693078" w:rsidRPr="00610FFC">
        <w:rPr>
          <w:rFonts w:asciiTheme="majorHAnsi" w:hAnsiTheme="majorHAnsi" w:cstheme="majorHAnsi"/>
          <w:color w:val="000000"/>
          <w:sz w:val="26"/>
          <w:szCs w:val="26"/>
        </w:rPr>
        <w:t>Trang bị đầy đủ đồ dù</w:t>
      </w:r>
      <w:r w:rsidR="00AB422A" w:rsidRPr="00610FFC">
        <w:rPr>
          <w:rFonts w:asciiTheme="majorHAnsi" w:hAnsiTheme="majorHAnsi" w:cstheme="majorHAnsi"/>
          <w:color w:val="000000"/>
          <w:sz w:val="26"/>
          <w:szCs w:val="26"/>
        </w:rPr>
        <w:t xml:space="preserve">ng, đồ chơi, thiết bị dạy học tối thiểu dùng cho giáo dục mầm </w:t>
      </w:r>
      <w:proofErr w:type="gramStart"/>
      <w:r w:rsidR="00AB422A" w:rsidRPr="00610FFC">
        <w:rPr>
          <w:rFonts w:asciiTheme="majorHAnsi" w:hAnsiTheme="majorHAnsi" w:cstheme="majorHAnsi"/>
          <w:color w:val="000000"/>
          <w:sz w:val="26"/>
          <w:szCs w:val="26"/>
        </w:rPr>
        <w:t>non</w:t>
      </w:r>
      <w:proofErr w:type="gramEnd"/>
      <w:r w:rsidR="00AB422A" w:rsidRPr="00610FFC">
        <w:rPr>
          <w:rFonts w:asciiTheme="majorHAnsi" w:hAnsiTheme="majorHAnsi" w:cstheme="majorHAnsi"/>
          <w:color w:val="000000"/>
          <w:sz w:val="26"/>
          <w:szCs w:val="26"/>
        </w:rPr>
        <w:t>. Hàng năm, tiếp tục bổ sung đồ dùng, đồ chơi hư hỏng kịp thời.</w:t>
      </w:r>
    </w:p>
    <w:p w:rsidR="00AB422A" w:rsidRPr="00610FFC" w:rsidRDefault="00AB422A" w:rsidP="00610FFC">
      <w:pPr>
        <w:spacing w:after="120"/>
        <w:ind w:firstLine="567"/>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rPr>
        <w:tab/>
        <w:t xml:space="preserve">Tăng cường </w:t>
      </w:r>
      <w:r w:rsidRPr="00610FFC">
        <w:rPr>
          <w:rFonts w:asciiTheme="majorHAnsi" w:hAnsiTheme="majorHAnsi" w:cstheme="majorHAnsi"/>
          <w:bCs/>
          <w:iCs/>
          <w:sz w:val="26"/>
          <w:szCs w:val="26"/>
        </w:rPr>
        <w:t>làm đồ dùng, đồ chơi tự tạo từ nguyên vật liệu sẵn có phù hợp với văn hóa địa phương, gắn với cuộc sống của trẻ với hình thức tổ chức Hội thi làm “Đồ dùng, đồ chơi tự tạo” nhằm đáp ứng nhu cầu vui chơi và khơi gợi hứng thú sáng tạo của trẻ.</w:t>
      </w:r>
    </w:p>
    <w:p w:rsidR="00693078" w:rsidRPr="00610FFC" w:rsidRDefault="00AB422A" w:rsidP="00610FFC">
      <w:pPr>
        <w:spacing w:after="120"/>
        <w:ind w:firstLine="567"/>
        <w:jc w:val="both"/>
        <w:rPr>
          <w:rFonts w:asciiTheme="majorHAnsi" w:hAnsiTheme="majorHAnsi" w:cstheme="majorHAnsi"/>
          <w:color w:val="000000"/>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D96763" w:rsidRPr="00610FFC">
        <w:rPr>
          <w:rFonts w:asciiTheme="majorHAnsi" w:hAnsiTheme="majorHAnsi" w:cstheme="majorHAnsi"/>
          <w:sz w:val="26"/>
          <w:szCs w:val="26"/>
        </w:rPr>
        <w:t>b)</w:t>
      </w:r>
      <w:r w:rsidRPr="00610FFC">
        <w:rPr>
          <w:rFonts w:asciiTheme="majorHAnsi" w:hAnsiTheme="majorHAnsi" w:cstheme="majorHAnsi"/>
          <w:sz w:val="26"/>
          <w:szCs w:val="26"/>
        </w:rPr>
        <w:t xml:space="preserve"> Đảm bảo sĩ số trẻ em/nhóm, lớp </w:t>
      </w:r>
      <w:r w:rsidR="00693078" w:rsidRPr="00610FFC">
        <w:rPr>
          <w:rFonts w:asciiTheme="majorHAnsi" w:hAnsiTheme="majorHAnsi" w:cstheme="majorHAnsi"/>
          <w:sz w:val="26"/>
          <w:szCs w:val="26"/>
        </w:rPr>
        <w:t xml:space="preserve">và đủ giáo viên 02 giáo viên/ lớp </w:t>
      </w:r>
      <w:proofErr w:type="gramStart"/>
      <w:r w:rsidRPr="00610FFC">
        <w:rPr>
          <w:rFonts w:asciiTheme="majorHAnsi" w:hAnsiTheme="majorHAnsi" w:cstheme="majorHAnsi"/>
          <w:sz w:val="26"/>
          <w:szCs w:val="26"/>
        </w:rPr>
        <w:t>theo</w:t>
      </w:r>
      <w:proofErr w:type="gramEnd"/>
      <w:r w:rsidRPr="00610FFC">
        <w:rPr>
          <w:rFonts w:asciiTheme="majorHAnsi" w:hAnsiTheme="majorHAnsi" w:cstheme="majorHAnsi"/>
          <w:sz w:val="26"/>
          <w:szCs w:val="26"/>
        </w:rPr>
        <w:t xml:space="preserve"> quy định tại Điều lệ Trường mầm non; có đủ thiết bị dạy học, đồ dùng, đồ chơi tối thiểu theo quy định. </w:t>
      </w:r>
      <w:proofErr w:type="gramStart"/>
      <w:r w:rsidR="00693078" w:rsidRPr="00610FFC">
        <w:rPr>
          <w:rFonts w:asciiTheme="majorHAnsi" w:hAnsiTheme="majorHAnsi" w:cstheme="majorHAnsi"/>
          <w:color w:val="000000"/>
          <w:sz w:val="26"/>
          <w:szCs w:val="26"/>
        </w:rPr>
        <w:t>Tiếp tục tham mưu với các cấp lãnh đạo để sửa chữa nâng cấp hoặc xây trường để có đủ số phòng học và phòng chức năng phục vụ cho công tác chăm sóc và giáo dục trẻ.</w:t>
      </w:r>
      <w:proofErr w:type="gramEnd"/>
    </w:p>
    <w:p w:rsidR="00D96763" w:rsidRPr="00610FFC" w:rsidRDefault="00D96763" w:rsidP="00610FFC">
      <w:pPr>
        <w:spacing w:after="120"/>
        <w:ind w:firstLine="567"/>
        <w:jc w:val="both"/>
        <w:rPr>
          <w:rFonts w:asciiTheme="majorHAnsi" w:hAnsiTheme="majorHAnsi" w:cstheme="majorHAnsi"/>
          <w:iCs/>
          <w:sz w:val="28"/>
          <w:szCs w:val="28"/>
        </w:rPr>
      </w:pPr>
      <w:r w:rsidRPr="00610FFC">
        <w:rPr>
          <w:rFonts w:asciiTheme="majorHAnsi" w:hAnsiTheme="majorHAnsi" w:cstheme="majorHAnsi"/>
          <w:b/>
          <w:color w:val="000000"/>
          <w:sz w:val="26"/>
          <w:szCs w:val="26"/>
        </w:rPr>
        <w:tab/>
      </w:r>
      <w:r w:rsidRPr="00610FFC">
        <w:rPr>
          <w:rFonts w:asciiTheme="majorHAnsi" w:hAnsiTheme="majorHAnsi" w:cstheme="majorHAnsi"/>
          <w:color w:val="000000"/>
          <w:sz w:val="26"/>
          <w:szCs w:val="26"/>
        </w:rPr>
        <w:t>c)</w:t>
      </w:r>
      <w:r w:rsidR="00AB422A" w:rsidRPr="00610FFC">
        <w:rPr>
          <w:rFonts w:asciiTheme="majorHAnsi" w:hAnsiTheme="majorHAnsi" w:cstheme="majorHAnsi"/>
          <w:sz w:val="26"/>
          <w:szCs w:val="26"/>
        </w:rPr>
        <w:t xml:space="preserve"> </w:t>
      </w:r>
      <w:r w:rsidRPr="00610FFC">
        <w:rPr>
          <w:rFonts w:asciiTheme="majorHAnsi" w:hAnsiTheme="majorHAnsi" w:cstheme="majorHAnsi"/>
          <w:iCs/>
          <w:sz w:val="28"/>
          <w:szCs w:val="28"/>
        </w:rPr>
        <w:t xml:space="preserve">Thực hiện tốt công tác tự đánh giá hàng năm </w:t>
      </w:r>
      <w:r w:rsidRPr="00610FFC">
        <w:rPr>
          <w:rFonts w:asciiTheme="majorHAnsi" w:hAnsiTheme="majorHAnsi" w:cstheme="majorHAnsi"/>
          <w:bCs/>
          <w:iCs/>
          <w:sz w:val="28"/>
          <w:szCs w:val="28"/>
        </w:rPr>
        <w:t>theo quy định tại Thông tư số 19/2018/TT-BGDĐT ngày 22 tháng 8 năm 2018,</w:t>
      </w:r>
      <w:r w:rsidRPr="00610FFC">
        <w:rPr>
          <w:rFonts w:asciiTheme="majorHAnsi" w:hAnsiTheme="majorHAnsi" w:cstheme="majorHAnsi"/>
          <w:iCs/>
          <w:sz w:val="28"/>
          <w:szCs w:val="28"/>
        </w:rPr>
        <w:t xml:space="preserve"> mã hoá đầy đủ các minh chứng, xây dựng kế hoạch cải tiến chất lượng giáo dục hàng năm và tích cực tham mưu với các cấp lãnh đạo xây mới hoặc nâng tầng để trường </w:t>
      </w:r>
      <w:r w:rsidR="0024126E" w:rsidRPr="00610FFC">
        <w:rPr>
          <w:rFonts w:asciiTheme="majorHAnsi" w:hAnsiTheme="majorHAnsi" w:cstheme="majorHAnsi"/>
          <w:iCs/>
          <w:sz w:val="28"/>
          <w:szCs w:val="28"/>
        </w:rPr>
        <w:t xml:space="preserve">đạt chuẩn trong thời gian tới. </w:t>
      </w:r>
      <w:proofErr w:type="gramStart"/>
      <w:r w:rsidRPr="00610FFC">
        <w:rPr>
          <w:rFonts w:asciiTheme="majorHAnsi" w:hAnsiTheme="majorHAnsi" w:cstheme="majorHAnsi"/>
          <w:iCs/>
          <w:sz w:val="28"/>
          <w:szCs w:val="28"/>
        </w:rPr>
        <w:t>Hiện nay, trường chưa đ</w:t>
      </w:r>
      <w:r w:rsidR="0024126E" w:rsidRPr="00610FFC">
        <w:rPr>
          <w:rFonts w:asciiTheme="majorHAnsi" w:hAnsiTheme="majorHAnsi" w:cstheme="majorHAnsi"/>
          <w:iCs/>
          <w:sz w:val="28"/>
          <w:szCs w:val="28"/>
        </w:rPr>
        <w:t>ạt vì hạn chế về cơ sở vật chất</w:t>
      </w:r>
      <w:r w:rsidRPr="00610FFC">
        <w:rPr>
          <w:rFonts w:asciiTheme="majorHAnsi" w:hAnsiTheme="majorHAnsi" w:cstheme="majorHAnsi"/>
          <w:iCs/>
          <w:sz w:val="28"/>
          <w:szCs w:val="28"/>
        </w:rPr>
        <w:t>.</w:t>
      </w:r>
      <w:proofErr w:type="gramEnd"/>
    </w:p>
    <w:p w:rsidR="00B7262A" w:rsidRPr="00610FFC" w:rsidRDefault="008C2B93" w:rsidP="00610FFC">
      <w:pPr>
        <w:tabs>
          <w:tab w:val="left" w:pos="709"/>
        </w:tabs>
        <w:spacing w:after="120"/>
        <w:ind w:firstLine="567"/>
        <w:jc w:val="both"/>
        <w:rPr>
          <w:rFonts w:asciiTheme="majorHAnsi" w:hAnsiTheme="majorHAnsi" w:cstheme="majorHAnsi"/>
          <w:b/>
          <w:sz w:val="26"/>
          <w:szCs w:val="26"/>
        </w:rPr>
      </w:pPr>
      <w:r w:rsidRPr="00610FFC">
        <w:rPr>
          <w:rFonts w:asciiTheme="majorHAnsi" w:hAnsiTheme="majorHAnsi" w:cstheme="majorHAnsi"/>
          <w:b/>
          <w:sz w:val="26"/>
          <w:szCs w:val="26"/>
        </w:rPr>
        <w:t xml:space="preserve"> </w:t>
      </w:r>
      <w:r w:rsidRPr="00610FFC">
        <w:rPr>
          <w:rFonts w:asciiTheme="majorHAnsi" w:hAnsiTheme="majorHAnsi" w:cstheme="majorHAnsi"/>
          <w:b/>
          <w:sz w:val="26"/>
          <w:szCs w:val="26"/>
        </w:rPr>
        <w:tab/>
      </w:r>
      <w:r w:rsidR="00B7262A" w:rsidRPr="00610FFC">
        <w:rPr>
          <w:rFonts w:asciiTheme="majorHAnsi" w:hAnsiTheme="majorHAnsi" w:cstheme="majorHAnsi"/>
          <w:b/>
          <w:sz w:val="26"/>
          <w:szCs w:val="26"/>
        </w:rPr>
        <w:t>3</w:t>
      </w:r>
      <w:r w:rsidR="00B7262A" w:rsidRPr="00610FFC">
        <w:rPr>
          <w:rFonts w:asciiTheme="majorHAnsi" w:hAnsiTheme="majorHAnsi" w:cstheme="majorHAnsi"/>
          <w:b/>
          <w:sz w:val="26"/>
          <w:szCs w:val="26"/>
          <w:lang w:val="vi-VN"/>
        </w:rPr>
        <w:t xml:space="preserve">. Củng cố, nâng cao chất lượng phổ cập giáo dục mầm non cho trẻ em 5 tuổi; tiến tới phổ cập giáo dục mầm non cho trẻ em mẫu giáo vào năm 2030 </w:t>
      </w:r>
    </w:p>
    <w:p w:rsidR="006A323B" w:rsidRPr="00610FFC" w:rsidRDefault="006A323B" w:rsidP="00610FFC">
      <w:pPr>
        <w:spacing w:after="120"/>
        <w:ind w:firstLine="720"/>
        <w:jc w:val="both"/>
        <w:rPr>
          <w:rFonts w:asciiTheme="majorHAnsi" w:hAnsiTheme="majorHAnsi" w:cstheme="majorHAnsi"/>
          <w:sz w:val="26"/>
          <w:szCs w:val="26"/>
        </w:rPr>
      </w:pPr>
      <w:r w:rsidRPr="00610FFC">
        <w:rPr>
          <w:rFonts w:asciiTheme="majorHAnsi" w:hAnsiTheme="majorHAnsi" w:cstheme="majorHAnsi"/>
          <w:sz w:val="26"/>
          <w:szCs w:val="26"/>
        </w:rPr>
        <w:t xml:space="preserve">a) </w:t>
      </w:r>
      <w:r w:rsidRPr="00610FFC">
        <w:rPr>
          <w:rFonts w:asciiTheme="majorHAnsi" w:hAnsiTheme="majorHAnsi" w:cstheme="majorHAnsi"/>
          <w:sz w:val="26"/>
          <w:szCs w:val="26"/>
          <w:lang w:val="vi-VN"/>
        </w:rPr>
        <w:t xml:space="preserve">Tiếp tục thực hiện Nghị định số 20/2014/NĐ-CP ngày 24 tháng 3 năm 2014 về phổ cập giáo dục, xóa mù chữ; Thông tư số 07/2016/TT-BGDĐT ngày 22 tháng 3 năm 2016 Quy định về điều kiện bảo đảm và nội dung, quy trình, thủ tục kiểm tra công nhận đạt chuẩn phổ cập giáo dục, xóa mù chữ; </w:t>
      </w:r>
    </w:p>
    <w:p w:rsidR="006A323B" w:rsidRPr="00610FFC" w:rsidRDefault="006A323B" w:rsidP="00610FFC">
      <w:pPr>
        <w:spacing w:after="120"/>
        <w:ind w:firstLine="720"/>
        <w:jc w:val="both"/>
        <w:rPr>
          <w:rFonts w:asciiTheme="majorHAnsi" w:hAnsiTheme="majorHAnsi" w:cstheme="majorHAnsi"/>
          <w:sz w:val="26"/>
          <w:szCs w:val="26"/>
          <w:lang w:val="it-IT"/>
        </w:rPr>
      </w:pPr>
      <w:r w:rsidRPr="00610FFC">
        <w:rPr>
          <w:rFonts w:asciiTheme="majorHAnsi" w:hAnsiTheme="majorHAnsi" w:cstheme="majorHAnsi"/>
          <w:sz w:val="26"/>
          <w:szCs w:val="26"/>
          <w:lang w:val="it-IT"/>
        </w:rPr>
        <w:t>- Thực hiện tốt công tác tham mưu với cấp ủy, chính quyền địa phương, có kế hoạch phối hợp với các ban, ngành, các lực lượng để tiếp tục củng cố, duy trì, nâng cao chất lượng PCGDMNTNT tại địa phương. Cụ thể:</w:t>
      </w:r>
    </w:p>
    <w:p w:rsidR="006A323B" w:rsidRPr="00610FFC" w:rsidRDefault="006A323B" w:rsidP="00610FFC">
      <w:pPr>
        <w:spacing w:after="120"/>
        <w:ind w:firstLine="720"/>
        <w:jc w:val="both"/>
        <w:rPr>
          <w:rFonts w:asciiTheme="majorHAnsi" w:hAnsiTheme="majorHAnsi" w:cstheme="majorHAnsi"/>
          <w:color w:val="000000"/>
          <w:sz w:val="26"/>
          <w:szCs w:val="26"/>
          <w:lang w:val="it-IT"/>
        </w:rPr>
      </w:pPr>
      <w:r w:rsidRPr="00610FFC">
        <w:rPr>
          <w:rFonts w:asciiTheme="majorHAnsi" w:hAnsiTheme="majorHAnsi" w:cstheme="majorHAnsi"/>
          <w:sz w:val="26"/>
          <w:szCs w:val="26"/>
          <w:lang w:val="it-IT"/>
        </w:rPr>
        <w:t xml:space="preserve">+ Trường đã thực hiện huy động trẻ 5 tuổi ra lớp tại trường hiện nay: </w:t>
      </w:r>
      <w:r w:rsidRPr="00610FFC">
        <w:rPr>
          <w:rFonts w:asciiTheme="majorHAnsi" w:hAnsiTheme="majorHAnsi" w:cstheme="majorHAnsi"/>
          <w:color w:val="000000"/>
          <w:sz w:val="26"/>
          <w:szCs w:val="26"/>
          <w:lang w:val="it-IT"/>
        </w:rPr>
        <w:t>26/ 1 lớp</w:t>
      </w:r>
      <w:r w:rsidRPr="00610FFC">
        <w:rPr>
          <w:rFonts w:asciiTheme="majorHAnsi" w:hAnsiTheme="majorHAnsi" w:cstheme="majorHAnsi"/>
          <w:color w:val="000000"/>
          <w:sz w:val="26"/>
          <w:szCs w:val="26"/>
          <w:lang w:val="vi-VN"/>
        </w:rPr>
        <w:t xml:space="preserve"> </w:t>
      </w:r>
    </w:p>
    <w:p w:rsidR="006A323B" w:rsidRPr="00610FFC" w:rsidRDefault="006A323B" w:rsidP="00610FFC">
      <w:pPr>
        <w:spacing w:after="120"/>
        <w:ind w:firstLine="720"/>
        <w:jc w:val="both"/>
        <w:rPr>
          <w:rFonts w:asciiTheme="majorHAnsi" w:hAnsiTheme="majorHAnsi" w:cstheme="majorHAnsi"/>
          <w:color w:val="000000"/>
          <w:sz w:val="26"/>
          <w:szCs w:val="26"/>
          <w:lang w:val="it-IT"/>
        </w:rPr>
      </w:pPr>
      <w:r w:rsidRPr="00610FFC">
        <w:rPr>
          <w:rFonts w:asciiTheme="majorHAnsi" w:hAnsiTheme="majorHAnsi" w:cstheme="majorHAnsi"/>
          <w:color w:val="000000"/>
          <w:sz w:val="26"/>
          <w:szCs w:val="26"/>
          <w:lang w:val="it-IT"/>
        </w:rPr>
        <w:t>+ Được UBND thành phố và UBND tỉnh công nhận đạt phổ cập cho trẻ mầm non 5 tuổi năm 2021.</w:t>
      </w:r>
    </w:p>
    <w:p w:rsidR="006A323B" w:rsidRPr="00610FFC" w:rsidRDefault="006A323B" w:rsidP="00610FFC">
      <w:pPr>
        <w:pStyle w:val="BodyText"/>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Thực hiện đầy đủ và kịp thời chế dộ chính sách hỗ trợ cho trẻ em và giáo viên theo quy định.</w:t>
      </w:r>
    </w:p>
    <w:p w:rsidR="006A323B" w:rsidRPr="00610FFC" w:rsidRDefault="006A323B" w:rsidP="00610FFC">
      <w:pPr>
        <w:spacing w:after="120"/>
        <w:ind w:firstLine="720"/>
        <w:jc w:val="both"/>
        <w:rPr>
          <w:rFonts w:asciiTheme="majorHAnsi" w:hAnsiTheme="majorHAnsi" w:cstheme="majorHAnsi"/>
          <w:b/>
          <w:bCs/>
          <w:color w:val="000000"/>
          <w:sz w:val="26"/>
          <w:szCs w:val="26"/>
        </w:rPr>
      </w:pPr>
      <w:r w:rsidRPr="00610FFC">
        <w:rPr>
          <w:rFonts w:asciiTheme="majorHAnsi" w:hAnsiTheme="majorHAnsi" w:cstheme="majorHAnsi"/>
          <w:b/>
          <w:bCs/>
          <w:color w:val="000000"/>
          <w:sz w:val="26"/>
          <w:szCs w:val="26"/>
        </w:rPr>
        <w:t>* Biện pháp thực hiện:</w:t>
      </w:r>
    </w:p>
    <w:p w:rsidR="006A323B" w:rsidRPr="00610FFC" w:rsidRDefault="006A323B" w:rsidP="00610FFC">
      <w:pPr>
        <w:spacing w:after="120"/>
        <w:ind w:firstLine="720"/>
        <w:jc w:val="both"/>
        <w:rPr>
          <w:rFonts w:asciiTheme="majorHAnsi" w:hAnsiTheme="majorHAnsi" w:cstheme="majorHAnsi"/>
          <w:spacing w:val="-2"/>
          <w:sz w:val="26"/>
          <w:szCs w:val="26"/>
          <w:lang w:val="vi-VN"/>
        </w:rPr>
      </w:pPr>
      <w:r w:rsidRPr="00610FFC">
        <w:rPr>
          <w:rFonts w:asciiTheme="majorHAnsi" w:hAnsiTheme="majorHAnsi" w:cstheme="majorHAnsi"/>
          <w:spacing w:val="-2"/>
          <w:sz w:val="26"/>
          <w:szCs w:val="26"/>
          <w:lang w:val="it-IT"/>
        </w:rPr>
        <w:lastRenderedPageBreak/>
        <w:t>Giáo viên, nhân viên kiêm nhiệm công tác phổ cập</w:t>
      </w:r>
      <w:r w:rsidRPr="00610FFC">
        <w:rPr>
          <w:rFonts w:asciiTheme="majorHAnsi" w:hAnsiTheme="majorHAnsi" w:cstheme="majorHAnsi"/>
          <w:spacing w:val="-2"/>
          <w:sz w:val="26"/>
          <w:szCs w:val="26"/>
          <w:lang w:val="vi-VN"/>
        </w:rPr>
        <w:t xml:space="preserve"> cập nhật số liệu, thực hiện báo cáo, khai thác dữ liệu PCGDMNTENT trên hệ thống thông tin điện tử quản lý phổ cập giáo dục, xóa mù chữ theo phân cấp quản lý một cách hiệu quả.</w:t>
      </w:r>
    </w:p>
    <w:p w:rsidR="006A323B" w:rsidRPr="00610FFC" w:rsidRDefault="006A323B" w:rsidP="00610FFC">
      <w:pPr>
        <w:spacing w:after="120"/>
        <w:ind w:firstLine="720"/>
        <w:jc w:val="both"/>
        <w:rPr>
          <w:rFonts w:asciiTheme="majorHAnsi" w:hAnsiTheme="majorHAnsi" w:cstheme="majorHAnsi"/>
          <w:sz w:val="26"/>
          <w:szCs w:val="26"/>
          <w:lang w:val="it-IT"/>
        </w:rPr>
      </w:pPr>
      <w:r w:rsidRPr="00610FFC">
        <w:rPr>
          <w:rFonts w:asciiTheme="majorHAnsi" w:hAnsiTheme="majorHAnsi" w:cstheme="majorHAnsi"/>
          <w:sz w:val="26"/>
          <w:szCs w:val="26"/>
          <w:lang w:val="it-IT"/>
        </w:rPr>
        <w:t>Điều tra và nắm chắc trẻ trong độ tuổi mẫu giáo, nhất là trẻ 5 tuổi, cùng phối hợp với các ban ngành, đoàn thể vận động trẻ ra lớp.</w:t>
      </w:r>
    </w:p>
    <w:p w:rsidR="006A323B" w:rsidRPr="00610FFC" w:rsidRDefault="006A323B" w:rsidP="00610FFC">
      <w:pPr>
        <w:spacing w:after="120"/>
        <w:ind w:firstLine="720"/>
        <w:jc w:val="both"/>
        <w:rPr>
          <w:rFonts w:asciiTheme="majorHAnsi" w:hAnsiTheme="majorHAnsi" w:cstheme="majorHAnsi"/>
          <w:sz w:val="26"/>
          <w:szCs w:val="26"/>
          <w:lang w:val="it-IT"/>
        </w:rPr>
      </w:pPr>
      <w:r w:rsidRPr="00610FFC">
        <w:rPr>
          <w:rFonts w:asciiTheme="majorHAnsi" w:hAnsiTheme="majorHAnsi" w:cstheme="majorHAnsi"/>
          <w:sz w:val="26"/>
          <w:szCs w:val="26"/>
          <w:lang w:val="it-IT"/>
        </w:rPr>
        <w:t>Tuyên truyền chương trình GDMN bằng nhiều hình thức đến với phụ huynh; Giáo viên làm tốt công tác chủ nhiệm, quan tâm đến trẻ để phụ huynh an tâm gửi trẻ.</w:t>
      </w:r>
    </w:p>
    <w:p w:rsidR="006A323B" w:rsidRPr="00610FFC" w:rsidRDefault="006A323B" w:rsidP="00610FFC">
      <w:pPr>
        <w:spacing w:after="120"/>
        <w:ind w:firstLine="720"/>
        <w:jc w:val="both"/>
        <w:rPr>
          <w:rFonts w:asciiTheme="majorHAnsi" w:hAnsiTheme="majorHAnsi" w:cstheme="majorHAnsi"/>
          <w:sz w:val="26"/>
          <w:szCs w:val="26"/>
          <w:lang w:val="it-IT"/>
        </w:rPr>
      </w:pPr>
      <w:r w:rsidRPr="00610FFC">
        <w:rPr>
          <w:rFonts w:asciiTheme="majorHAnsi" w:hAnsiTheme="majorHAnsi" w:cstheme="majorHAnsi"/>
          <w:sz w:val="26"/>
          <w:szCs w:val="26"/>
          <w:lang w:val="it-IT"/>
        </w:rPr>
        <w:t>Chỉ đạo giáo viên 5 tuổi thực hiện Bộ chuẩn trẻ 5 tuổi trong CTGDMN. Tuyên truyền bộ chuẩn 5 tuổi đến với CMHS qua bảng tin trường, lớp. Phối hợp cùng CMHS đánh giá khả năng của trẻ để phát huy tối đa tiềm năng của trẻ, theo dõi sự phát triển của trẻ để có kế hoạch điều chỉnh kịp thời.</w:t>
      </w:r>
    </w:p>
    <w:p w:rsidR="006A323B" w:rsidRPr="00610FFC" w:rsidRDefault="006A323B" w:rsidP="00610FFC">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ab/>
        <w:t xml:space="preserve"> Đầu tư sửa chữa cơ sở vật chất, trang bị đầy đủ đồ dùng đồ chơi theo Văn bản hợp nhất só 01/VBHN-BGDĐT ngày 23</w:t>
      </w:r>
      <w:r w:rsidRPr="00610FFC">
        <w:rPr>
          <w:rFonts w:asciiTheme="majorHAnsi" w:hAnsiTheme="majorHAnsi" w:cstheme="majorHAnsi"/>
          <w:color w:val="000000"/>
          <w:sz w:val="26"/>
          <w:szCs w:val="26"/>
          <w:lang w:val="vi-VN"/>
        </w:rPr>
        <w:t xml:space="preserve"> tháng 3 năm 2015</w:t>
      </w:r>
      <w:r w:rsidRPr="00610FFC">
        <w:rPr>
          <w:rFonts w:asciiTheme="majorHAnsi" w:hAnsiTheme="majorHAnsi" w:cstheme="majorHAnsi"/>
          <w:color w:val="000000"/>
          <w:sz w:val="26"/>
          <w:szCs w:val="26"/>
        </w:rPr>
        <w:t xml:space="preserve"> về Ban hành danh mục đồ dùng – đồ chơi – thiết bị dạy học tôí thiểu dùng cho giáo dục mầm non</w:t>
      </w:r>
    </w:p>
    <w:p w:rsidR="006A323B" w:rsidRPr="00610FFC" w:rsidRDefault="006A323B" w:rsidP="00610FFC">
      <w:pPr>
        <w:spacing w:after="120"/>
        <w:ind w:firstLine="720"/>
        <w:jc w:val="both"/>
        <w:rPr>
          <w:rFonts w:asciiTheme="majorHAnsi" w:hAnsiTheme="majorHAnsi" w:cstheme="majorHAnsi"/>
          <w:color w:val="000000"/>
          <w:sz w:val="26"/>
          <w:szCs w:val="26"/>
        </w:rPr>
      </w:pPr>
      <w:proofErr w:type="gramStart"/>
      <w:r w:rsidRPr="00610FFC">
        <w:rPr>
          <w:rFonts w:asciiTheme="majorHAnsi" w:hAnsiTheme="majorHAnsi" w:cstheme="majorHAnsi"/>
          <w:color w:val="000000"/>
          <w:sz w:val="26"/>
          <w:szCs w:val="26"/>
        </w:rPr>
        <w:t>Phân công giáo viên lớp 5 tuổi có nhiều kinh nghiệm, tận tâm, yêu nghề.</w:t>
      </w:r>
      <w:proofErr w:type="gramEnd"/>
    </w:p>
    <w:p w:rsidR="006A323B" w:rsidRPr="00610FFC" w:rsidRDefault="006A323B" w:rsidP="00610FFC">
      <w:pPr>
        <w:spacing w:after="120"/>
        <w:ind w:firstLine="720"/>
        <w:jc w:val="both"/>
        <w:rPr>
          <w:rFonts w:asciiTheme="majorHAnsi" w:hAnsiTheme="majorHAnsi" w:cstheme="majorHAnsi"/>
          <w:color w:val="000000"/>
          <w:sz w:val="26"/>
          <w:szCs w:val="26"/>
        </w:rPr>
      </w:pPr>
      <w:proofErr w:type="gramStart"/>
      <w:r w:rsidRPr="00610FFC">
        <w:rPr>
          <w:rFonts w:asciiTheme="majorHAnsi" w:hAnsiTheme="majorHAnsi" w:cstheme="majorHAnsi"/>
          <w:color w:val="000000"/>
          <w:sz w:val="26"/>
          <w:szCs w:val="26"/>
        </w:rPr>
        <w:t>Đảm bảo giải quyết kịp thời chế độ, chính sách giáo viên.</w:t>
      </w:r>
      <w:proofErr w:type="gramEnd"/>
    </w:p>
    <w:p w:rsidR="006A323B" w:rsidRPr="00610FFC" w:rsidRDefault="006A323B" w:rsidP="00610FFC">
      <w:pPr>
        <w:spacing w:after="120"/>
        <w:ind w:firstLine="720"/>
        <w:jc w:val="both"/>
        <w:rPr>
          <w:rFonts w:asciiTheme="majorHAnsi" w:hAnsiTheme="majorHAnsi" w:cstheme="majorHAnsi"/>
          <w:color w:val="000000"/>
          <w:sz w:val="26"/>
          <w:szCs w:val="26"/>
        </w:rPr>
      </w:pPr>
      <w:proofErr w:type="gramStart"/>
      <w:r w:rsidRPr="00610FFC">
        <w:rPr>
          <w:rFonts w:asciiTheme="majorHAnsi" w:hAnsiTheme="majorHAnsi" w:cstheme="majorHAnsi"/>
          <w:color w:val="000000"/>
          <w:sz w:val="26"/>
          <w:szCs w:val="26"/>
        </w:rPr>
        <w:t xml:space="preserve">Giải quyết kịp thời </w:t>
      </w:r>
      <w:r w:rsidRPr="00610FFC">
        <w:rPr>
          <w:rFonts w:asciiTheme="majorHAnsi" w:hAnsiTheme="majorHAnsi" w:cstheme="majorHAnsi"/>
          <w:color w:val="000000"/>
          <w:sz w:val="26"/>
          <w:szCs w:val="26"/>
          <w:lang w:val="vi-VN"/>
        </w:rPr>
        <w:t>chính sách hỗ trợ trẻ em đi học</w:t>
      </w:r>
      <w:r w:rsidRPr="00610FFC">
        <w:rPr>
          <w:rFonts w:asciiTheme="majorHAnsi" w:hAnsiTheme="majorHAnsi" w:cstheme="majorHAnsi"/>
          <w:color w:val="000000"/>
          <w:sz w:val="26"/>
          <w:szCs w:val="26"/>
        </w:rPr>
        <w:t>.</w:t>
      </w:r>
      <w:proofErr w:type="gramEnd"/>
    </w:p>
    <w:p w:rsidR="006A323B" w:rsidRPr="00610FFC" w:rsidRDefault="006A323B" w:rsidP="00610FFC">
      <w:pPr>
        <w:spacing w:after="120"/>
        <w:ind w:firstLine="7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lang w:val="vi-VN"/>
        </w:rPr>
        <w:t>Quan tâm huy động trẻ khuyết tật đến trường</w:t>
      </w:r>
      <w:r w:rsidRPr="00610FFC">
        <w:rPr>
          <w:rFonts w:asciiTheme="majorHAnsi" w:hAnsiTheme="majorHAnsi" w:cstheme="majorHAnsi"/>
          <w:color w:val="000000"/>
          <w:sz w:val="26"/>
          <w:szCs w:val="26"/>
        </w:rPr>
        <w:t>.</w:t>
      </w:r>
    </w:p>
    <w:p w:rsidR="00B7262A" w:rsidRPr="00610FFC" w:rsidRDefault="008C2B93" w:rsidP="00610FFC">
      <w:pPr>
        <w:pStyle w:val="BodyText"/>
        <w:shd w:val="clear" w:color="auto" w:fill="auto"/>
        <w:spacing w:after="120"/>
        <w:ind w:firstLine="567"/>
        <w:jc w:val="both"/>
        <w:rPr>
          <w:rFonts w:asciiTheme="majorHAnsi" w:hAnsiTheme="majorHAnsi" w:cstheme="majorHAnsi"/>
          <w:spacing w:val="-2"/>
          <w:sz w:val="26"/>
          <w:szCs w:val="26"/>
        </w:rPr>
      </w:pPr>
      <w:r w:rsidRPr="00610FFC">
        <w:rPr>
          <w:rFonts w:asciiTheme="majorHAnsi" w:hAnsiTheme="majorHAnsi" w:cstheme="majorHAnsi"/>
          <w:sz w:val="26"/>
          <w:szCs w:val="26"/>
          <w:lang w:val="en-US"/>
        </w:rPr>
        <w:t xml:space="preserve"> </w:t>
      </w:r>
      <w:r w:rsidR="00B7262A" w:rsidRPr="00610FFC">
        <w:rPr>
          <w:rFonts w:asciiTheme="majorHAnsi" w:hAnsiTheme="majorHAnsi" w:cstheme="majorHAnsi"/>
          <w:sz w:val="26"/>
          <w:szCs w:val="26"/>
        </w:rPr>
        <w:tab/>
      </w:r>
      <w:r w:rsidR="00B7262A" w:rsidRPr="00610FFC">
        <w:rPr>
          <w:rFonts w:asciiTheme="majorHAnsi" w:hAnsiTheme="majorHAnsi" w:cstheme="majorHAnsi"/>
          <w:spacing w:val="-2"/>
          <w:sz w:val="26"/>
          <w:szCs w:val="26"/>
        </w:rPr>
        <w:t>Tập trung ưu tiên nguồn lực để duy trì, nâng cao chất lượng PCGDMNTENT; phối hợp, thực hiện nghiêm túc việc kiểm tra, công nhận duy trì kết quả PCGDMNTENT của phường trên địa bàn.</w:t>
      </w:r>
    </w:p>
    <w:p w:rsidR="00B7262A" w:rsidRPr="00610FFC" w:rsidRDefault="00B7262A" w:rsidP="00610FFC">
      <w:pPr>
        <w:spacing w:after="120"/>
        <w:jc w:val="both"/>
        <w:rPr>
          <w:rFonts w:asciiTheme="majorHAnsi" w:hAnsiTheme="majorHAnsi" w:cstheme="majorHAnsi"/>
          <w:color w:val="000000"/>
          <w:spacing w:val="-4"/>
          <w:sz w:val="26"/>
          <w:szCs w:val="26"/>
        </w:rPr>
      </w:pP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lang w:val="vi-VN"/>
        </w:rPr>
        <w:tab/>
      </w:r>
      <w:proofErr w:type="gramStart"/>
      <w:r w:rsidRPr="00610FFC">
        <w:rPr>
          <w:rFonts w:asciiTheme="majorHAnsi" w:hAnsiTheme="majorHAnsi" w:cstheme="majorHAnsi"/>
          <w:color w:val="000000"/>
          <w:spacing w:val="-4"/>
          <w:sz w:val="26"/>
          <w:szCs w:val="26"/>
        </w:rPr>
        <w:t>Nhà trường</w:t>
      </w:r>
      <w:r w:rsidRPr="00610FFC">
        <w:rPr>
          <w:rFonts w:asciiTheme="majorHAnsi" w:hAnsiTheme="majorHAnsi" w:cstheme="majorHAnsi"/>
          <w:color w:val="000000"/>
          <w:spacing w:val="-4"/>
          <w:sz w:val="26"/>
          <w:szCs w:val="26"/>
          <w:lang w:val="vi-VN"/>
        </w:rPr>
        <w:t xml:space="preserve"> tham mưu UBND phường </w:t>
      </w:r>
      <w:r w:rsidR="00C9423D" w:rsidRPr="00610FFC">
        <w:rPr>
          <w:rFonts w:asciiTheme="majorHAnsi" w:hAnsiTheme="majorHAnsi" w:cstheme="majorHAnsi"/>
          <w:color w:val="000000"/>
          <w:spacing w:val="-4"/>
          <w:sz w:val="26"/>
          <w:szCs w:val="26"/>
        </w:rPr>
        <w:t>Xương Huân</w:t>
      </w:r>
      <w:r w:rsidRPr="00610FFC">
        <w:rPr>
          <w:rFonts w:asciiTheme="majorHAnsi" w:hAnsiTheme="majorHAnsi" w:cstheme="majorHAnsi"/>
          <w:color w:val="000000"/>
          <w:spacing w:val="-4"/>
          <w:sz w:val="26"/>
          <w:szCs w:val="26"/>
          <w:lang w:val="vi-VN"/>
        </w:rPr>
        <w:t xml:space="preserve">, </w:t>
      </w:r>
      <w:r w:rsidR="0096011C" w:rsidRPr="00610FFC">
        <w:rPr>
          <w:rFonts w:asciiTheme="majorHAnsi" w:hAnsiTheme="majorHAnsi" w:cstheme="majorHAnsi"/>
          <w:sz w:val="26"/>
          <w:szCs w:val="26"/>
          <w:lang w:val="vi-VN"/>
        </w:rPr>
        <w:t>tăng cường công tác phối hợp với cơ sở giáo dục phổ thông trên địa bàn thực hiện tốt công tác điều tra phổ cập.</w:t>
      </w:r>
      <w:proofErr w:type="gramEnd"/>
      <w:r w:rsidR="0096011C" w:rsidRPr="00610FFC">
        <w:rPr>
          <w:rFonts w:asciiTheme="majorHAnsi" w:hAnsiTheme="majorHAnsi" w:cstheme="majorHAnsi"/>
          <w:sz w:val="26"/>
          <w:szCs w:val="26"/>
          <w:lang w:val="vi-VN"/>
        </w:rPr>
        <w:t xml:space="preserve"> </w:t>
      </w:r>
      <w:r w:rsidRPr="00610FFC">
        <w:rPr>
          <w:rFonts w:asciiTheme="majorHAnsi" w:hAnsiTheme="majorHAnsi" w:cstheme="majorHAnsi"/>
          <w:color w:val="000000"/>
          <w:spacing w:val="-4"/>
          <w:sz w:val="26"/>
          <w:szCs w:val="26"/>
          <w:lang w:val="vi-VN"/>
        </w:rPr>
        <w:t>phối hợp với các tổ dân phố, các ban ngành đoàn thể</w:t>
      </w:r>
      <w:r w:rsidRPr="00610FFC">
        <w:rPr>
          <w:rFonts w:asciiTheme="majorHAnsi" w:hAnsiTheme="majorHAnsi" w:cstheme="majorHAnsi"/>
          <w:color w:val="000000"/>
          <w:spacing w:val="-4"/>
          <w:sz w:val="26"/>
          <w:szCs w:val="26"/>
        </w:rPr>
        <w:t xml:space="preserve">, các điểm tư thục trên địạ bàn phường </w:t>
      </w:r>
      <w:r w:rsidRPr="00610FFC">
        <w:rPr>
          <w:rFonts w:asciiTheme="majorHAnsi" w:hAnsiTheme="majorHAnsi" w:cstheme="majorHAnsi"/>
          <w:color w:val="000000"/>
          <w:spacing w:val="-4"/>
          <w:sz w:val="26"/>
          <w:szCs w:val="26"/>
          <w:lang w:val="vi-VN"/>
        </w:rPr>
        <w:t>rà soát chỉ tiêu phổ cập giáo dục mầm non cho trẻ em năm tuổi (PCGDMNTENT) đạt chuẩn để tiếp tục củng cố duy trì, nâng cao chất lượng PCGDMNTENT tại địa phương.</w:t>
      </w:r>
    </w:p>
    <w:p w:rsidR="00F363C7" w:rsidRPr="00610FFC" w:rsidRDefault="00B7262A" w:rsidP="00610FFC">
      <w:pPr>
        <w:spacing w:after="120"/>
        <w:jc w:val="both"/>
        <w:rPr>
          <w:rFonts w:asciiTheme="majorHAnsi" w:hAnsiTheme="majorHAnsi" w:cstheme="majorHAnsi"/>
          <w:sz w:val="26"/>
          <w:szCs w:val="26"/>
        </w:rPr>
      </w:pPr>
      <w:r w:rsidRPr="00610FFC">
        <w:rPr>
          <w:rFonts w:asciiTheme="majorHAnsi" w:hAnsiTheme="majorHAnsi" w:cstheme="majorHAnsi"/>
          <w:color w:val="000000"/>
          <w:spacing w:val="-4"/>
          <w:sz w:val="26"/>
          <w:szCs w:val="26"/>
        </w:rPr>
        <w:t xml:space="preserve"> </w:t>
      </w:r>
      <w:r w:rsidRPr="00610FFC">
        <w:rPr>
          <w:rFonts w:asciiTheme="majorHAnsi" w:hAnsiTheme="majorHAnsi" w:cstheme="majorHAnsi"/>
          <w:color w:val="000000"/>
          <w:spacing w:val="-4"/>
          <w:sz w:val="26"/>
          <w:szCs w:val="26"/>
        </w:rPr>
        <w:tab/>
      </w:r>
      <w:r w:rsidR="006A323B" w:rsidRPr="00610FFC">
        <w:rPr>
          <w:rFonts w:asciiTheme="majorHAnsi" w:hAnsiTheme="majorHAnsi" w:cstheme="majorHAnsi"/>
          <w:color w:val="000000"/>
          <w:spacing w:val="-4"/>
          <w:sz w:val="26"/>
          <w:szCs w:val="26"/>
        </w:rPr>
        <w:t>b)</w:t>
      </w:r>
      <w:r w:rsidR="00F363C7" w:rsidRPr="00610FFC">
        <w:rPr>
          <w:rFonts w:asciiTheme="majorHAnsi" w:hAnsiTheme="majorHAnsi" w:cstheme="majorHAnsi"/>
          <w:sz w:val="26"/>
          <w:szCs w:val="26"/>
        </w:rPr>
        <w:t xml:space="preserve"> Thực hiện</w:t>
      </w:r>
      <w:r w:rsidR="00F363C7" w:rsidRPr="00610FFC">
        <w:rPr>
          <w:rFonts w:asciiTheme="majorHAnsi" w:hAnsiTheme="majorHAnsi" w:cstheme="majorHAnsi"/>
          <w:sz w:val="26"/>
          <w:szCs w:val="26"/>
          <w:lang w:val="vi-VN"/>
        </w:rPr>
        <w:t xml:space="preserve"> định kỳ gửi báo cáo kết quả thực hiện PCGD-XMC (trong đó có PCGDMNTNT) về </w:t>
      </w:r>
      <w:r w:rsidR="00F363C7" w:rsidRPr="00610FFC">
        <w:rPr>
          <w:rFonts w:asciiTheme="majorHAnsi" w:hAnsiTheme="majorHAnsi" w:cstheme="majorHAnsi"/>
          <w:sz w:val="26"/>
          <w:szCs w:val="26"/>
        </w:rPr>
        <w:t xml:space="preserve">Phòng </w:t>
      </w:r>
      <w:r w:rsidR="00F363C7" w:rsidRPr="00610FFC">
        <w:rPr>
          <w:rFonts w:asciiTheme="majorHAnsi" w:hAnsiTheme="majorHAnsi" w:cstheme="majorHAnsi"/>
          <w:sz w:val="26"/>
          <w:szCs w:val="26"/>
          <w:lang w:val="vi-VN"/>
        </w:rPr>
        <w:t xml:space="preserve">GDĐT; </w:t>
      </w:r>
      <w:r w:rsidR="00F363C7" w:rsidRPr="00610FFC">
        <w:rPr>
          <w:rFonts w:asciiTheme="majorHAnsi" w:hAnsiTheme="majorHAnsi" w:cstheme="majorHAnsi"/>
          <w:sz w:val="26"/>
          <w:szCs w:val="26"/>
        </w:rPr>
        <w:t>thực hiện</w:t>
      </w:r>
      <w:r w:rsidR="00F363C7" w:rsidRPr="00610FFC">
        <w:rPr>
          <w:rFonts w:asciiTheme="majorHAnsi" w:hAnsiTheme="majorHAnsi" w:cstheme="majorHAnsi"/>
          <w:sz w:val="26"/>
          <w:szCs w:val="26"/>
          <w:lang w:val="vi-VN"/>
        </w:rPr>
        <w:t xml:space="preserve"> cập nhật đầy đủ số liệu theo quy định vào phần mềm PCGD-XMC; rà soát, đối chiếu, so sánh số liệu trẻ em giữa</w:t>
      </w:r>
      <w:r w:rsidR="00F363C7" w:rsidRPr="00610FFC">
        <w:rPr>
          <w:rFonts w:asciiTheme="majorHAnsi" w:hAnsiTheme="majorHAnsi" w:cstheme="majorHAnsi"/>
          <w:sz w:val="26"/>
          <w:szCs w:val="26"/>
        </w:rPr>
        <w:t xml:space="preserve"> báo cáo cơ sở dữ liệu ngành, </w:t>
      </w:r>
      <w:r w:rsidR="00F363C7" w:rsidRPr="00610FFC">
        <w:rPr>
          <w:rFonts w:asciiTheme="majorHAnsi" w:hAnsiTheme="majorHAnsi" w:cstheme="majorHAnsi"/>
          <w:sz w:val="26"/>
          <w:szCs w:val="26"/>
          <w:lang w:val="vi-VN"/>
        </w:rPr>
        <w:t xml:space="preserve">báo cáo thống kê và báo cáo phổ cập để đảm bảo tính chính xác. </w:t>
      </w:r>
      <w:proofErr w:type="gramStart"/>
      <w:r w:rsidR="00F363C7" w:rsidRPr="00610FFC">
        <w:rPr>
          <w:rFonts w:asciiTheme="majorHAnsi" w:hAnsiTheme="majorHAnsi" w:cstheme="majorHAnsi"/>
          <w:sz w:val="26"/>
          <w:szCs w:val="26"/>
        </w:rPr>
        <w:t>G</w:t>
      </w:r>
      <w:r w:rsidR="00F363C7" w:rsidRPr="00610FFC">
        <w:rPr>
          <w:rFonts w:asciiTheme="majorHAnsi" w:hAnsiTheme="majorHAnsi" w:cstheme="majorHAnsi"/>
          <w:sz w:val="26"/>
          <w:szCs w:val="26"/>
          <w:lang w:val="vi-VN"/>
        </w:rPr>
        <w:t>iao trách nhiệm cho người phụ trách để rà soát, chuẩn hóa dữ liệu đối với PCGDMNTNT.</w:t>
      </w:r>
      <w:proofErr w:type="gramEnd"/>
    </w:p>
    <w:p w:rsidR="00F363C7" w:rsidRPr="00610FFC" w:rsidRDefault="00F363C7"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Pr="00610FFC">
        <w:rPr>
          <w:rFonts w:asciiTheme="majorHAnsi" w:hAnsiTheme="majorHAnsi" w:cstheme="majorHAnsi"/>
          <w:sz w:val="26"/>
          <w:szCs w:val="26"/>
          <w:lang w:val="vi-VN"/>
        </w:rPr>
        <w:t xml:space="preserve">Khi thực hiện công tác phổ cập </w:t>
      </w:r>
      <w:r w:rsidRPr="00610FFC">
        <w:rPr>
          <w:rFonts w:asciiTheme="majorHAnsi" w:hAnsiTheme="majorHAnsi" w:cstheme="majorHAnsi"/>
          <w:sz w:val="26"/>
          <w:szCs w:val="26"/>
        </w:rPr>
        <w:t>GDMN</w:t>
      </w: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rPr>
        <w:t>trường</w:t>
      </w:r>
      <w:r w:rsidRPr="00610FFC">
        <w:rPr>
          <w:rFonts w:asciiTheme="majorHAnsi" w:hAnsiTheme="majorHAnsi" w:cstheme="majorHAnsi"/>
          <w:sz w:val="26"/>
          <w:szCs w:val="26"/>
          <w:lang w:val="vi-VN"/>
        </w:rPr>
        <w:t xml:space="preserve"> tính tỷ lệ huy động trẻ em </w:t>
      </w:r>
      <w:r w:rsidRPr="00610FFC">
        <w:rPr>
          <w:rFonts w:asciiTheme="majorHAnsi" w:hAnsiTheme="majorHAnsi" w:cstheme="majorHAnsi"/>
          <w:sz w:val="26"/>
          <w:szCs w:val="26"/>
        </w:rPr>
        <w:t>theo quy định tại</w:t>
      </w:r>
      <w:r w:rsidRPr="00610FFC">
        <w:rPr>
          <w:rFonts w:asciiTheme="majorHAnsi" w:hAnsiTheme="majorHAnsi" w:cstheme="majorHAnsi"/>
          <w:sz w:val="26"/>
          <w:szCs w:val="26"/>
          <w:lang w:val="vi-VN"/>
        </w:rPr>
        <w:t xml:space="preserve"> Khoản 1 Điều 2</w:t>
      </w:r>
      <w:r w:rsidRPr="00610FFC">
        <w:rPr>
          <w:rFonts w:asciiTheme="majorHAnsi" w:hAnsiTheme="majorHAnsi" w:cstheme="majorHAnsi"/>
          <w:sz w:val="26"/>
          <w:szCs w:val="26"/>
        </w:rPr>
        <w:t>3</w:t>
      </w:r>
      <w:r w:rsidRPr="00610FFC">
        <w:rPr>
          <w:rFonts w:asciiTheme="majorHAnsi" w:hAnsiTheme="majorHAnsi" w:cstheme="majorHAnsi"/>
          <w:sz w:val="26"/>
          <w:szCs w:val="26"/>
          <w:lang w:val="vi-VN"/>
        </w:rPr>
        <w:t xml:space="preserve"> Luật Giáo dục </w:t>
      </w:r>
      <w:r w:rsidRPr="00610FFC">
        <w:rPr>
          <w:rFonts w:asciiTheme="majorHAnsi" w:hAnsiTheme="majorHAnsi" w:cstheme="majorHAnsi"/>
          <w:sz w:val="26"/>
          <w:szCs w:val="26"/>
        </w:rPr>
        <w:t>2019</w:t>
      </w:r>
      <w:r w:rsidRPr="00610FFC">
        <w:rPr>
          <w:rFonts w:asciiTheme="majorHAnsi" w:hAnsiTheme="majorHAnsi" w:cstheme="majorHAnsi"/>
          <w:sz w:val="26"/>
          <w:szCs w:val="26"/>
          <w:lang w:val="vi-VN"/>
        </w:rPr>
        <w:t>: “</w:t>
      </w:r>
      <w:r w:rsidRPr="00610FFC">
        <w:rPr>
          <w:rFonts w:asciiTheme="majorHAnsi" w:hAnsiTheme="majorHAnsi" w:cstheme="majorHAnsi"/>
          <w:sz w:val="26"/>
          <w:szCs w:val="26"/>
        </w:rPr>
        <w:t>GDMN</w:t>
      </w:r>
      <w:r w:rsidRPr="00610FFC">
        <w:rPr>
          <w:rFonts w:asciiTheme="majorHAnsi" w:hAnsiTheme="majorHAnsi" w:cstheme="majorHAnsi"/>
          <w:sz w:val="26"/>
          <w:szCs w:val="26"/>
          <w:lang w:val="vi-VN"/>
        </w:rPr>
        <w:t xml:space="preserve"> thực hiện việc nuôi dưỡng, chăm sóc, giáo dục trẻ em từ 3 tháng tuổi đến 6 tuổi”.</w:t>
      </w:r>
    </w:p>
    <w:p w:rsidR="00F363C7" w:rsidRPr="00610FFC" w:rsidRDefault="00832BF9" w:rsidP="00610FFC">
      <w:pPr>
        <w:spacing w:after="120"/>
        <w:jc w:val="both"/>
        <w:rPr>
          <w:rFonts w:asciiTheme="majorHAnsi" w:hAnsiTheme="majorHAnsi" w:cstheme="majorHAnsi"/>
          <w:sz w:val="26"/>
          <w:szCs w:val="26"/>
        </w:rPr>
      </w:pPr>
      <w:r w:rsidRPr="00610FFC">
        <w:rPr>
          <w:rFonts w:asciiTheme="majorHAnsi" w:hAnsiTheme="majorHAnsi" w:cstheme="majorHAnsi"/>
          <w:b/>
          <w:i/>
        </w:rPr>
        <w:t xml:space="preserve"> </w:t>
      </w:r>
      <w:r w:rsidR="006A323B" w:rsidRPr="00610FFC">
        <w:rPr>
          <w:rFonts w:asciiTheme="majorHAnsi" w:hAnsiTheme="majorHAnsi" w:cstheme="majorHAnsi"/>
          <w:b/>
          <w:i/>
        </w:rPr>
        <w:tab/>
      </w:r>
      <w:r w:rsidR="00F363C7" w:rsidRPr="00610FFC">
        <w:rPr>
          <w:rFonts w:asciiTheme="majorHAnsi" w:hAnsiTheme="majorHAnsi" w:cstheme="majorHAnsi"/>
          <w:b/>
          <w:sz w:val="26"/>
          <w:szCs w:val="26"/>
        </w:rPr>
        <w:t>4</w:t>
      </w:r>
      <w:r w:rsidR="00F363C7" w:rsidRPr="00610FFC">
        <w:rPr>
          <w:rFonts w:asciiTheme="majorHAnsi" w:hAnsiTheme="majorHAnsi" w:cstheme="majorHAnsi"/>
          <w:b/>
          <w:sz w:val="26"/>
          <w:szCs w:val="26"/>
          <w:lang w:val="vi-VN"/>
        </w:rPr>
        <w:t>. Nâng cao chất lượng hoạt động</w:t>
      </w:r>
      <w:r w:rsidR="00F363C7" w:rsidRPr="00610FFC">
        <w:rPr>
          <w:rFonts w:asciiTheme="majorHAnsi" w:hAnsiTheme="majorHAnsi" w:cstheme="majorHAnsi"/>
          <w:b/>
          <w:sz w:val="26"/>
          <w:szCs w:val="26"/>
        </w:rPr>
        <w:t>, nuôi dưỡng,</w:t>
      </w:r>
      <w:r w:rsidR="00F363C7" w:rsidRPr="00610FFC">
        <w:rPr>
          <w:rFonts w:asciiTheme="majorHAnsi" w:hAnsiTheme="majorHAnsi" w:cstheme="majorHAnsi"/>
          <w:b/>
          <w:sz w:val="26"/>
          <w:szCs w:val="26"/>
          <w:lang w:val="vi-VN"/>
        </w:rPr>
        <w:t xml:space="preserve"> chăm sóc, giáo dục trẻ</w:t>
      </w:r>
      <w:r w:rsidR="00F363C7" w:rsidRPr="00610FFC">
        <w:rPr>
          <w:rFonts w:asciiTheme="majorHAnsi" w:hAnsiTheme="majorHAnsi" w:cstheme="majorHAnsi"/>
          <w:b/>
          <w:sz w:val="26"/>
          <w:szCs w:val="26"/>
        </w:rPr>
        <w:t xml:space="preserve"> em</w:t>
      </w:r>
      <w:r w:rsidR="00F363C7" w:rsidRPr="00610FFC">
        <w:rPr>
          <w:rFonts w:asciiTheme="majorHAnsi" w:hAnsiTheme="majorHAnsi" w:cstheme="majorHAnsi"/>
          <w:b/>
          <w:sz w:val="26"/>
          <w:szCs w:val="26"/>
          <w:lang w:val="vi-VN"/>
        </w:rPr>
        <w:t xml:space="preserve"> </w:t>
      </w:r>
    </w:p>
    <w:p w:rsidR="00F363C7" w:rsidRPr="00610FFC" w:rsidRDefault="00832BF9"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b/>
          <w:sz w:val="26"/>
          <w:szCs w:val="26"/>
        </w:rPr>
        <w:t xml:space="preserve"> </w:t>
      </w:r>
      <w:r w:rsidR="006A323B" w:rsidRPr="00610FFC">
        <w:rPr>
          <w:rFonts w:asciiTheme="majorHAnsi" w:hAnsiTheme="majorHAnsi" w:cstheme="majorHAnsi"/>
          <w:b/>
          <w:sz w:val="26"/>
          <w:szCs w:val="26"/>
        </w:rPr>
        <w:tab/>
      </w:r>
      <w:r w:rsidR="00C9423D" w:rsidRPr="00610FFC">
        <w:rPr>
          <w:rFonts w:asciiTheme="majorHAnsi" w:hAnsiTheme="majorHAnsi" w:cstheme="majorHAnsi"/>
          <w:b/>
          <w:sz w:val="26"/>
          <w:szCs w:val="26"/>
        </w:rPr>
        <w:t>a)</w:t>
      </w:r>
      <w:r w:rsidR="00F363C7" w:rsidRPr="00610FFC">
        <w:rPr>
          <w:rFonts w:asciiTheme="majorHAnsi" w:hAnsiTheme="majorHAnsi" w:cstheme="majorHAnsi"/>
          <w:b/>
          <w:sz w:val="26"/>
          <w:szCs w:val="26"/>
          <w:lang w:val="vi-VN"/>
        </w:rPr>
        <w:t xml:space="preserve"> </w:t>
      </w:r>
      <w:r w:rsidR="00F363C7" w:rsidRPr="00610FFC">
        <w:rPr>
          <w:rFonts w:asciiTheme="majorHAnsi" w:hAnsiTheme="majorHAnsi" w:cstheme="majorHAnsi"/>
          <w:b/>
          <w:sz w:val="26"/>
          <w:szCs w:val="26"/>
        </w:rPr>
        <w:t xml:space="preserve">Sẵn sàng thích ứng linh hoạt với tình hình thiên </w:t>
      </w:r>
      <w:proofErr w:type="gramStart"/>
      <w:r w:rsidR="00F363C7" w:rsidRPr="00610FFC">
        <w:rPr>
          <w:rFonts w:asciiTheme="majorHAnsi" w:hAnsiTheme="majorHAnsi" w:cstheme="majorHAnsi"/>
          <w:b/>
          <w:sz w:val="26"/>
          <w:szCs w:val="26"/>
        </w:rPr>
        <w:t>tai</w:t>
      </w:r>
      <w:proofErr w:type="gramEnd"/>
      <w:r w:rsidR="00F363C7" w:rsidRPr="00610FFC">
        <w:rPr>
          <w:rFonts w:asciiTheme="majorHAnsi" w:hAnsiTheme="majorHAnsi" w:cstheme="majorHAnsi"/>
          <w:b/>
          <w:sz w:val="26"/>
          <w:szCs w:val="26"/>
        </w:rPr>
        <w:t>, dịch bệnh; đ</w:t>
      </w:r>
      <w:r w:rsidR="00F363C7" w:rsidRPr="00610FFC">
        <w:rPr>
          <w:rFonts w:asciiTheme="majorHAnsi" w:hAnsiTheme="majorHAnsi" w:cstheme="majorHAnsi"/>
          <w:b/>
          <w:sz w:val="26"/>
          <w:szCs w:val="26"/>
          <w:lang w:val="vi-VN"/>
        </w:rPr>
        <w:t>ảm bảo an toàn về thể chất và tinh thần cho trẻ</w:t>
      </w:r>
      <w:r w:rsidR="00F363C7" w:rsidRPr="00610FFC">
        <w:rPr>
          <w:rFonts w:asciiTheme="majorHAnsi" w:hAnsiTheme="majorHAnsi" w:cstheme="majorHAnsi"/>
          <w:sz w:val="26"/>
          <w:szCs w:val="26"/>
        </w:rPr>
        <w:t xml:space="preserve"> </w:t>
      </w:r>
    </w:p>
    <w:p w:rsidR="009D7DFC" w:rsidRPr="00610FFC" w:rsidRDefault="00832BF9"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317D15" w:rsidRPr="00610FFC">
        <w:rPr>
          <w:rFonts w:asciiTheme="majorHAnsi" w:hAnsiTheme="majorHAnsi" w:cstheme="majorHAnsi"/>
          <w:sz w:val="26"/>
          <w:szCs w:val="26"/>
        </w:rPr>
        <w:t>C</w:t>
      </w:r>
      <w:r w:rsidR="00F363C7" w:rsidRPr="00610FFC">
        <w:rPr>
          <w:rFonts w:asciiTheme="majorHAnsi" w:hAnsiTheme="majorHAnsi" w:cstheme="majorHAnsi"/>
          <w:sz w:val="26"/>
          <w:szCs w:val="26"/>
          <w:lang w:val="vi-VN"/>
        </w:rPr>
        <w:t xml:space="preserve">hủ động phòng, chống và ứng phó hiệu quả với thiên tai, dịch bệnh; </w:t>
      </w:r>
      <w:r w:rsidR="00F363C7" w:rsidRPr="00610FFC">
        <w:rPr>
          <w:rFonts w:asciiTheme="majorHAnsi" w:hAnsiTheme="majorHAnsi" w:cstheme="majorHAnsi"/>
          <w:sz w:val="26"/>
          <w:szCs w:val="26"/>
        </w:rPr>
        <w:t>p</w:t>
      </w:r>
      <w:r w:rsidR="00F363C7" w:rsidRPr="00610FFC">
        <w:rPr>
          <w:rFonts w:asciiTheme="majorHAnsi" w:hAnsiTheme="majorHAnsi" w:cstheme="majorHAnsi"/>
          <w:sz w:val="26"/>
          <w:szCs w:val="26"/>
          <w:lang w:val="vi-VN"/>
        </w:rPr>
        <w:t>hối hợp với ngành y tế địa phương trong việc thực hiện công tác phòng chống dịch bệnh (dịch Covid-19 và các dịch bệnh khác…),</w:t>
      </w:r>
      <w:r w:rsidR="00F363C7" w:rsidRPr="00610FFC">
        <w:rPr>
          <w:rFonts w:asciiTheme="majorHAnsi" w:hAnsiTheme="majorHAnsi" w:cstheme="majorHAnsi"/>
          <w:sz w:val="26"/>
          <w:szCs w:val="26"/>
          <w:lang w:val="nb-NO"/>
        </w:rPr>
        <w:t xml:space="preserve"> bảo đảm các yêu cầu, điều kiện về </w:t>
      </w:r>
      <w:r w:rsidR="00F363C7" w:rsidRPr="00610FFC">
        <w:rPr>
          <w:rFonts w:asciiTheme="majorHAnsi" w:hAnsiTheme="majorHAnsi" w:cstheme="majorHAnsi"/>
          <w:sz w:val="26"/>
          <w:szCs w:val="26"/>
          <w:shd w:val="clear" w:color="auto" w:fill="FFFFFF"/>
          <w:lang w:val="vi-VN"/>
        </w:rPr>
        <w:t>trang thiết bị</w:t>
      </w:r>
      <w:r w:rsidR="00F363C7" w:rsidRPr="00610FFC">
        <w:rPr>
          <w:rFonts w:asciiTheme="majorHAnsi" w:hAnsiTheme="majorHAnsi" w:cstheme="majorHAnsi"/>
          <w:sz w:val="26"/>
          <w:szCs w:val="26"/>
          <w:lang w:val="nb-NO"/>
        </w:rPr>
        <w:t xml:space="preserve"> trong phòng chống dịch bệnh.</w:t>
      </w:r>
      <w:r w:rsidR="00F363C7" w:rsidRPr="00610FFC">
        <w:rPr>
          <w:rFonts w:asciiTheme="majorHAnsi" w:hAnsiTheme="majorHAnsi" w:cstheme="majorHAnsi"/>
          <w:sz w:val="26"/>
          <w:szCs w:val="26"/>
          <w:lang w:val="vi-VN"/>
        </w:rPr>
        <w:t xml:space="preserve"> </w:t>
      </w:r>
      <w:r w:rsidR="00F363C7" w:rsidRPr="00610FFC">
        <w:rPr>
          <w:rFonts w:asciiTheme="majorHAnsi" w:hAnsiTheme="majorHAnsi" w:cstheme="majorHAnsi"/>
          <w:sz w:val="26"/>
          <w:szCs w:val="26"/>
        </w:rPr>
        <w:t xml:space="preserve">Xây dựng các phương </w:t>
      </w:r>
      <w:proofErr w:type="gramStart"/>
      <w:r w:rsidR="00F363C7" w:rsidRPr="00610FFC">
        <w:rPr>
          <w:rFonts w:asciiTheme="majorHAnsi" w:hAnsiTheme="majorHAnsi" w:cstheme="majorHAnsi"/>
          <w:sz w:val="26"/>
          <w:szCs w:val="26"/>
        </w:rPr>
        <w:t>án</w:t>
      </w:r>
      <w:proofErr w:type="gramEnd"/>
      <w:r w:rsidR="00F363C7" w:rsidRPr="00610FFC">
        <w:rPr>
          <w:rFonts w:asciiTheme="majorHAnsi" w:hAnsiTheme="majorHAnsi" w:cstheme="majorHAnsi"/>
          <w:sz w:val="26"/>
          <w:szCs w:val="26"/>
        </w:rPr>
        <w:t xml:space="preserve"> sẵn sàng ứng phó với những diễn biến phức tạp, đảm bảo</w:t>
      </w:r>
      <w:r w:rsidR="00F363C7" w:rsidRPr="00610FFC">
        <w:rPr>
          <w:rFonts w:asciiTheme="majorHAnsi" w:hAnsiTheme="majorHAnsi" w:cstheme="majorHAnsi"/>
          <w:sz w:val="26"/>
          <w:szCs w:val="26"/>
          <w:lang w:val="vi-VN"/>
        </w:rPr>
        <w:t xml:space="preserve"> thực hiện tốt công tác nuôi dưỡng</w:t>
      </w:r>
      <w:r w:rsidR="00F363C7" w:rsidRPr="00610FFC">
        <w:rPr>
          <w:rFonts w:asciiTheme="majorHAnsi" w:hAnsiTheme="majorHAnsi" w:cstheme="majorHAnsi"/>
          <w:sz w:val="26"/>
          <w:szCs w:val="26"/>
        </w:rPr>
        <w:t>, chăm sóc và bảo đảm an toàn cho trẻ em</w:t>
      </w:r>
      <w:r w:rsidR="00F363C7" w:rsidRPr="00610FFC">
        <w:rPr>
          <w:rFonts w:asciiTheme="majorHAnsi" w:hAnsiTheme="majorHAnsi" w:cstheme="majorHAnsi"/>
          <w:sz w:val="26"/>
          <w:szCs w:val="26"/>
          <w:lang w:val="vi-VN"/>
        </w:rPr>
        <w:t xml:space="preserve"> theo quy định của Chương trình GDMN</w:t>
      </w:r>
      <w:r w:rsidR="00F363C7" w:rsidRPr="00610FFC">
        <w:rPr>
          <w:rFonts w:asciiTheme="majorHAnsi" w:hAnsiTheme="majorHAnsi" w:cstheme="majorHAnsi"/>
          <w:sz w:val="26"/>
          <w:szCs w:val="26"/>
        </w:rPr>
        <w:t xml:space="preserve"> phù hợp với điều kiện thực tế</w:t>
      </w:r>
      <w:r w:rsidR="009D7DFC" w:rsidRPr="00610FFC">
        <w:rPr>
          <w:rFonts w:asciiTheme="majorHAnsi" w:hAnsiTheme="majorHAnsi" w:cstheme="majorHAnsi"/>
          <w:sz w:val="26"/>
          <w:szCs w:val="26"/>
        </w:rPr>
        <w:t>.</w:t>
      </w:r>
    </w:p>
    <w:p w:rsidR="00F363C7" w:rsidRPr="00610FFC" w:rsidRDefault="00832BF9"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lastRenderedPageBreak/>
        <w:tab/>
      </w:r>
      <w:r w:rsidR="00F363C7" w:rsidRPr="00610FFC">
        <w:rPr>
          <w:rFonts w:asciiTheme="majorHAnsi" w:hAnsiTheme="majorHAnsi" w:cstheme="majorHAnsi"/>
          <w:sz w:val="26"/>
          <w:szCs w:val="26"/>
        </w:rPr>
        <w:t>Thực hiện nghiêm túc Thông tư số 45/2021/TT-BGDĐT ngày 31/12/2021 của Bộ GDĐT quy định về việc xây dựng trường học an toàn, phòng, chống tai nạn thương tích trong cơ sở GDMN; tiếp tục đ</w:t>
      </w:r>
      <w:r w:rsidR="00F363C7" w:rsidRPr="00610FFC">
        <w:rPr>
          <w:rFonts w:asciiTheme="majorHAnsi" w:hAnsiTheme="majorHAnsi" w:cstheme="majorHAnsi"/>
          <w:sz w:val="26"/>
          <w:szCs w:val="26"/>
          <w:lang w:val="nb-NO"/>
        </w:rPr>
        <w:t>ưa các nội dung Chuyên đề “Đẩy mạnh phòng chống bạo hành trẻ” vào nhiệm vụ thường xuyên của cơ sở GDMN; thực hiện việc giáo dục</w:t>
      </w:r>
      <w:r w:rsidR="00F363C7" w:rsidRPr="00610FFC">
        <w:rPr>
          <w:rFonts w:asciiTheme="majorHAnsi" w:hAnsiTheme="majorHAnsi" w:cstheme="majorHAnsi"/>
          <w:bCs/>
          <w:sz w:val="26"/>
          <w:szCs w:val="26"/>
        </w:rPr>
        <w:t xml:space="preserve"> kiến thức, kĩ năng về phòng cháy, chữa cháy và cứu nạn, cứu hộ tại các cơ sở </w:t>
      </w:r>
      <w:r w:rsidR="00F363C7" w:rsidRPr="00610FFC">
        <w:rPr>
          <w:rFonts w:asciiTheme="majorHAnsi" w:hAnsiTheme="majorHAnsi" w:cstheme="majorHAnsi"/>
          <w:sz w:val="26"/>
          <w:szCs w:val="26"/>
        </w:rPr>
        <w:t>GDMN</w:t>
      </w:r>
      <w:r w:rsidR="00F363C7" w:rsidRPr="00610FFC">
        <w:rPr>
          <w:rFonts w:asciiTheme="majorHAnsi" w:hAnsiTheme="majorHAnsi" w:cstheme="majorHAnsi"/>
          <w:bCs/>
          <w:sz w:val="26"/>
          <w:szCs w:val="26"/>
        </w:rPr>
        <w:t xml:space="preserve"> theo quy định tại Thông tư số 06/2022/TT-BGDĐT ngày 11/05/2022 của Bộ GDĐT hướng dẫn trang bị kiến thức, kỹ năng về phòng cháy, chữa cháy và cứu nạn, cứu hộ cho học sinh, sinh viên trong các cơ sở giáo dục; </w:t>
      </w:r>
      <w:r w:rsidR="00F363C7" w:rsidRPr="00610FFC">
        <w:rPr>
          <w:rFonts w:asciiTheme="majorHAnsi" w:hAnsiTheme="majorHAnsi" w:cstheme="majorHAnsi"/>
          <w:sz w:val="26"/>
          <w:szCs w:val="26"/>
          <w:shd w:val="clear" w:color="auto" w:fill="FFFFFF"/>
          <w:lang w:val="vi-VN"/>
        </w:rPr>
        <w:t xml:space="preserve">thực hiện </w:t>
      </w:r>
      <w:r w:rsidR="00F363C7" w:rsidRPr="00610FFC">
        <w:rPr>
          <w:rFonts w:asciiTheme="majorHAnsi" w:hAnsiTheme="majorHAnsi" w:cstheme="majorHAnsi"/>
          <w:sz w:val="26"/>
          <w:szCs w:val="26"/>
          <w:shd w:val="clear" w:color="auto" w:fill="FFFFFF"/>
        </w:rPr>
        <w:t>hiệu quả</w:t>
      </w:r>
      <w:r w:rsidR="00F363C7" w:rsidRPr="00610FFC">
        <w:rPr>
          <w:rFonts w:asciiTheme="majorHAnsi" w:hAnsiTheme="majorHAnsi" w:cstheme="majorHAnsi"/>
          <w:sz w:val="26"/>
          <w:szCs w:val="26"/>
          <w:shd w:val="clear" w:color="auto" w:fill="FFFFFF"/>
          <w:lang w:val="vi-VN"/>
        </w:rPr>
        <w:t xml:space="preserve"> bộ </w:t>
      </w:r>
      <w:r w:rsidR="00F363C7" w:rsidRPr="00610FFC">
        <w:rPr>
          <w:rFonts w:asciiTheme="majorHAnsi" w:hAnsiTheme="majorHAnsi" w:cstheme="majorHAnsi"/>
          <w:sz w:val="26"/>
          <w:szCs w:val="26"/>
          <w:lang w:val="vi-VN"/>
        </w:rPr>
        <w:t>quy tắc ứng xử theo quy định</w:t>
      </w:r>
      <w:r w:rsidR="00F363C7" w:rsidRPr="00610FFC">
        <w:rPr>
          <w:rFonts w:asciiTheme="majorHAnsi" w:hAnsiTheme="majorHAnsi" w:cstheme="majorHAnsi"/>
          <w:sz w:val="26"/>
          <w:szCs w:val="26"/>
        </w:rPr>
        <w:t xml:space="preserve">; </w:t>
      </w:r>
      <w:r w:rsidR="00F363C7" w:rsidRPr="00610FFC">
        <w:rPr>
          <w:rFonts w:asciiTheme="majorHAnsi" w:hAnsiTheme="majorHAnsi" w:cstheme="majorHAnsi"/>
          <w:sz w:val="26"/>
          <w:szCs w:val="26"/>
          <w:lang w:val="vi-VN"/>
        </w:rPr>
        <w:t>quản lý chặt chẽ chất lượng bữa ăn</w:t>
      </w:r>
      <w:r w:rsidR="00F363C7" w:rsidRPr="00610FFC">
        <w:rPr>
          <w:rFonts w:asciiTheme="majorHAnsi" w:hAnsiTheme="majorHAnsi" w:cstheme="majorHAnsi"/>
          <w:sz w:val="26"/>
          <w:szCs w:val="26"/>
        </w:rPr>
        <w:t xml:space="preserve"> tại trường/lớp</w:t>
      </w:r>
      <w:r w:rsidR="00F363C7" w:rsidRPr="00610FFC">
        <w:rPr>
          <w:rFonts w:asciiTheme="majorHAnsi" w:hAnsiTheme="majorHAnsi" w:cstheme="majorHAnsi"/>
          <w:sz w:val="26"/>
          <w:szCs w:val="26"/>
          <w:lang w:val="vi-VN"/>
        </w:rPr>
        <w:t xml:space="preserve"> đáp ứng các yêu cầu về an toàn thực phẩm</w:t>
      </w:r>
      <w:r w:rsidR="00F363C7" w:rsidRPr="00610FFC">
        <w:rPr>
          <w:rFonts w:asciiTheme="majorHAnsi" w:hAnsiTheme="majorHAnsi" w:cstheme="majorHAnsi"/>
          <w:sz w:val="26"/>
          <w:szCs w:val="26"/>
        </w:rPr>
        <w:t>,</w:t>
      </w:r>
      <w:r w:rsidR="00F363C7" w:rsidRPr="00610FFC">
        <w:rPr>
          <w:rFonts w:asciiTheme="majorHAnsi" w:hAnsiTheme="majorHAnsi" w:cstheme="majorHAnsi"/>
          <w:sz w:val="26"/>
          <w:szCs w:val="26"/>
          <w:lang w:val="vi-VN"/>
        </w:rPr>
        <w:t xml:space="preserve"> bảo đảm cân đối, hợp lý về dinh dưỡng</w:t>
      </w:r>
      <w:r w:rsidR="00F363C7" w:rsidRPr="00610FFC">
        <w:rPr>
          <w:rFonts w:asciiTheme="majorHAnsi" w:hAnsiTheme="majorHAnsi" w:cstheme="majorHAnsi"/>
          <w:sz w:val="26"/>
          <w:szCs w:val="26"/>
        </w:rPr>
        <w:t>,</w:t>
      </w:r>
      <w:r w:rsidR="00F363C7" w:rsidRPr="00610FFC">
        <w:rPr>
          <w:rFonts w:asciiTheme="majorHAnsi" w:hAnsiTheme="majorHAnsi" w:cstheme="majorHAnsi"/>
          <w:sz w:val="26"/>
          <w:szCs w:val="26"/>
          <w:lang w:val="vi-VN"/>
        </w:rPr>
        <w:t xml:space="preserve"> đa dạng thực phẩm</w:t>
      </w:r>
      <w:r w:rsidR="00F363C7" w:rsidRPr="00610FFC">
        <w:rPr>
          <w:rFonts w:asciiTheme="majorHAnsi" w:hAnsiTheme="majorHAnsi" w:cstheme="majorHAnsi"/>
          <w:sz w:val="26"/>
          <w:szCs w:val="26"/>
        </w:rPr>
        <w:t xml:space="preserve"> và </w:t>
      </w:r>
      <w:r w:rsidR="00F363C7" w:rsidRPr="00610FFC">
        <w:rPr>
          <w:rFonts w:asciiTheme="majorHAnsi" w:hAnsiTheme="majorHAnsi" w:cstheme="majorHAnsi"/>
          <w:sz w:val="26"/>
          <w:szCs w:val="26"/>
          <w:lang w:val="vi-VN"/>
        </w:rPr>
        <w:t xml:space="preserve">phù hợp với cá nhân trẻ </w:t>
      </w:r>
      <w:r w:rsidR="00F363C7" w:rsidRPr="00610FFC">
        <w:rPr>
          <w:rFonts w:asciiTheme="majorHAnsi" w:hAnsiTheme="majorHAnsi" w:cstheme="majorHAnsi"/>
          <w:sz w:val="26"/>
          <w:szCs w:val="26"/>
        </w:rPr>
        <w:t xml:space="preserve">theo quy định tại Văn bản hợp nhất số 01/VBHN-BGDĐT ngày 13/4/2021 về thông tư ban hành Chương </w:t>
      </w:r>
      <w:r w:rsidR="00F363C7" w:rsidRPr="00610FFC">
        <w:rPr>
          <w:rFonts w:asciiTheme="majorHAnsi" w:hAnsiTheme="majorHAnsi" w:cstheme="majorHAnsi"/>
          <w:sz w:val="26"/>
          <w:szCs w:val="26"/>
          <w:lang w:val="vi-VN"/>
        </w:rPr>
        <w:t>GDMN. Không để xảy ra ngộ độc thực phẩm trong cơ sở GDMN;</w:t>
      </w:r>
      <w:r w:rsidR="00F363C7" w:rsidRPr="00610FFC">
        <w:rPr>
          <w:rFonts w:asciiTheme="majorHAnsi" w:hAnsiTheme="majorHAnsi" w:cstheme="majorHAnsi"/>
          <w:sz w:val="26"/>
          <w:szCs w:val="26"/>
        </w:rPr>
        <w:t xml:space="preserve"> </w:t>
      </w:r>
      <w:r w:rsidR="00F363C7" w:rsidRPr="00610FFC">
        <w:rPr>
          <w:rFonts w:asciiTheme="majorHAnsi" w:hAnsiTheme="majorHAnsi" w:cstheme="majorHAnsi"/>
          <w:sz w:val="26"/>
          <w:szCs w:val="26"/>
          <w:lang w:val="vi-VN"/>
        </w:rPr>
        <w:t>bảo đảm an toàn tuyệt đối về thể chất và tinh thần cho trẻ</w:t>
      </w:r>
      <w:r w:rsidR="00F363C7" w:rsidRPr="00610FFC">
        <w:rPr>
          <w:rFonts w:asciiTheme="majorHAnsi" w:hAnsiTheme="majorHAnsi" w:cstheme="majorHAnsi"/>
          <w:sz w:val="26"/>
          <w:szCs w:val="26"/>
        </w:rPr>
        <w:t xml:space="preserve"> em</w:t>
      </w:r>
      <w:r w:rsidR="00F363C7" w:rsidRPr="00610FFC">
        <w:rPr>
          <w:rFonts w:asciiTheme="majorHAnsi" w:hAnsiTheme="majorHAnsi" w:cstheme="majorHAnsi"/>
          <w:sz w:val="26"/>
          <w:szCs w:val="26"/>
          <w:lang w:val="vi-VN"/>
        </w:rPr>
        <w:t>.</w:t>
      </w:r>
    </w:p>
    <w:p w:rsidR="00F363C7" w:rsidRPr="00610FFC" w:rsidRDefault="00832BF9"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shd w:val="clear" w:color="auto" w:fill="FFFFFF"/>
        </w:rPr>
        <w:t xml:space="preserve"> </w:t>
      </w:r>
      <w:r w:rsidRPr="00610FFC">
        <w:rPr>
          <w:rFonts w:asciiTheme="majorHAnsi" w:hAnsiTheme="majorHAnsi" w:cstheme="majorHAnsi"/>
          <w:sz w:val="26"/>
          <w:szCs w:val="26"/>
          <w:shd w:val="clear" w:color="auto" w:fill="FFFFFF"/>
        </w:rPr>
        <w:tab/>
      </w:r>
      <w:r w:rsidR="00317D15" w:rsidRPr="00610FFC">
        <w:rPr>
          <w:rFonts w:asciiTheme="majorHAnsi" w:hAnsiTheme="majorHAnsi" w:cstheme="majorHAnsi"/>
          <w:sz w:val="26"/>
          <w:szCs w:val="26"/>
          <w:shd w:val="clear" w:color="auto" w:fill="FFFFFF"/>
        </w:rPr>
        <w:t>T</w:t>
      </w:r>
      <w:r w:rsidR="00F363C7" w:rsidRPr="00610FFC">
        <w:rPr>
          <w:rFonts w:asciiTheme="majorHAnsi" w:hAnsiTheme="majorHAnsi" w:cstheme="majorHAnsi"/>
          <w:sz w:val="26"/>
          <w:szCs w:val="26"/>
          <w:shd w:val="clear" w:color="auto" w:fill="FFFFFF"/>
        </w:rPr>
        <w:t xml:space="preserve">iếp tục thực hiện, tham gia tập huấn </w:t>
      </w:r>
      <w:r w:rsidR="00F363C7" w:rsidRPr="00610FFC">
        <w:rPr>
          <w:rFonts w:asciiTheme="majorHAnsi" w:hAnsiTheme="majorHAnsi" w:cstheme="majorHAnsi"/>
          <w:sz w:val="26"/>
          <w:szCs w:val="26"/>
          <w:shd w:val="clear" w:color="auto" w:fill="FFFFFF"/>
          <w:lang w:val="vi-VN"/>
        </w:rPr>
        <w:t>nâng cao năng lực cho đội ngũ</w:t>
      </w:r>
      <w:r w:rsidR="00F363C7" w:rsidRPr="00610FFC">
        <w:rPr>
          <w:rFonts w:asciiTheme="majorHAnsi" w:hAnsiTheme="majorHAnsi" w:cstheme="majorHAnsi"/>
          <w:sz w:val="26"/>
          <w:szCs w:val="26"/>
          <w:shd w:val="clear" w:color="auto" w:fill="FFFFFF"/>
        </w:rPr>
        <w:t xml:space="preserve"> cán bộ quản lý, giáo viên, nhân viên</w:t>
      </w:r>
      <w:r w:rsidR="00F363C7" w:rsidRPr="00610FFC">
        <w:rPr>
          <w:rFonts w:asciiTheme="majorHAnsi" w:hAnsiTheme="majorHAnsi" w:cstheme="majorHAnsi"/>
          <w:sz w:val="26"/>
          <w:szCs w:val="26"/>
          <w:shd w:val="clear" w:color="auto" w:fill="FFFFFF"/>
          <w:lang w:val="vi-VN"/>
        </w:rPr>
        <w:t xml:space="preserve"> trong công tác đảm bảo an toàn, phòng chống bạo lực học đường, tổ chức ăn bán trú, giáo dục </w:t>
      </w:r>
      <w:r w:rsidR="00F363C7" w:rsidRPr="00610FFC">
        <w:rPr>
          <w:rFonts w:asciiTheme="majorHAnsi" w:hAnsiTheme="majorHAnsi" w:cstheme="majorHAnsi"/>
          <w:sz w:val="26"/>
          <w:szCs w:val="26"/>
          <w:lang w:val="vi-VN"/>
        </w:rPr>
        <w:t xml:space="preserve">an toàn giao thông, </w:t>
      </w:r>
      <w:r w:rsidR="00F363C7" w:rsidRPr="00610FFC">
        <w:rPr>
          <w:rFonts w:asciiTheme="majorHAnsi" w:hAnsiTheme="majorHAnsi" w:cstheme="majorHAnsi"/>
          <w:sz w:val="26"/>
          <w:szCs w:val="26"/>
          <w:lang w:val="nb-NO"/>
        </w:rPr>
        <w:t>lồng ghép nội dung giáo dục phòng, chống tai nạn thương tích vào chương trình chăm sóc, giáo dục trẻ</w:t>
      </w:r>
      <w:r w:rsidR="00F363C7" w:rsidRPr="00610FFC">
        <w:rPr>
          <w:rFonts w:asciiTheme="majorHAnsi" w:hAnsiTheme="majorHAnsi" w:cstheme="majorHAnsi"/>
          <w:sz w:val="26"/>
          <w:szCs w:val="26"/>
          <w:lang w:val="vi-VN"/>
        </w:rPr>
        <w:t xml:space="preserve"> theo hướng dẫn của</w:t>
      </w:r>
      <w:r w:rsidR="00F363C7" w:rsidRPr="00610FFC">
        <w:rPr>
          <w:rFonts w:asciiTheme="majorHAnsi" w:hAnsiTheme="majorHAnsi" w:cstheme="majorHAnsi"/>
          <w:sz w:val="26"/>
          <w:szCs w:val="26"/>
        </w:rPr>
        <w:t xml:space="preserve"> </w:t>
      </w:r>
      <w:r w:rsidR="00317D15" w:rsidRPr="00610FFC">
        <w:rPr>
          <w:rFonts w:asciiTheme="majorHAnsi" w:hAnsiTheme="majorHAnsi" w:cstheme="majorHAnsi"/>
          <w:sz w:val="26"/>
          <w:szCs w:val="26"/>
        </w:rPr>
        <w:t>các cấp</w:t>
      </w:r>
      <w:r w:rsidR="00F363C7" w:rsidRPr="00610FFC">
        <w:rPr>
          <w:rFonts w:asciiTheme="majorHAnsi" w:hAnsiTheme="majorHAnsi" w:cstheme="majorHAnsi"/>
          <w:sz w:val="26"/>
          <w:szCs w:val="26"/>
        </w:rPr>
        <w:t>.</w:t>
      </w:r>
    </w:p>
    <w:p w:rsidR="00F363C7" w:rsidRPr="00610FFC" w:rsidRDefault="00832BF9" w:rsidP="00610FFC">
      <w:pPr>
        <w:tabs>
          <w:tab w:val="left" w:pos="709"/>
        </w:tabs>
        <w:spacing w:after="120"/>
        <w:ind w:firstLine="567"/>
        <w:jc w:val="both"/>
        <w:rPr>
          <w:rFonts w:asciiTheme="majorHAnsi" w:hAnsiTheme="majorHAnsi" w:cstheme="majorHAnsi"/>
          <w:sz w:val="26"/>
          <w:szCs w:val="26"/>
          <w:shd w:val="clear" w:color="auto" w:fill="FFFFFF"/>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F363C7" w:rsidRPr="00610FFC">
        <w:rPr>
          <w:rFonts w:asciiTheme="majorHAnsi" w:hAnsiTheme="majorHAnsi" w:cstheme="majorHAnsi"/>
          <w:sz w:val="26"/>
          <w:szCs w:val="26"/>
        </w:rPr>
        <w:t>Tập trung c</w:t>
      </w:r>
      <w:r w:rsidR="00F363C7" w:rsidRPr="00610FFC">
        <w:rPr>
          <w:rFonts w:asciiTheme="majorHAnsi" w:hAnsiTheme="majorHAnsi" w:cstheme="majorHAnsi"/>
          <w:sz w:val="26"/>
          <w:szCs w:val="26"/>
          <w:lang w:val="vi-VN"/>
        </w:rPr>
        <w:t xml:space="preserve">hú trọng công tác tự kiểm tra, đánh giá các tiêu chuẩn về an toàn nhằm </w:t>
      </w:r>
      <w:r w:rsidR="00F363C7" w:rsidRPr="00610FFC">
        <w:rPr>
          <w:rFonts w:asciiTheme="majorHAnsi" w:hAnsiTheme="majorHAnsi" w:cstheme="majorHAnsi"/>
          <w:sz w:val="26"/>
          <w:szCs w:val="26"/>
          <w:shd w:val="clear" w:color="auto" w:fill="FFFFFF"/>
          <w:lang w:val="vi-VN"/>
        </w:rPr>
        <w:t>phát hiện và có biện pháp khắc phục</w:t>
      </w:r>
      <w:r w:rsidR="00F363C7" w:rsidRPr="00610FFC">
        <w:rPr>
          <w:rFonts w:asciiTheme="majorHAnsi" w:hAnsiTheme="majorHAnsi" w:cstheme="majorHAnsi"/>
          <w:sz w:val="26"/>
          <w:szCs w:val="26"/>
          <w:shd w:val="clear" w:color="auto" w:fill="FFFFFF"/>
        </w:rPr>
        <w:t xml:space="preserve"> kịp thời</w:t>
      </w:r>
      <w:r w:rsidR="00F363C7" w:rsidRPr="00610FFC">
        <w:rPr>
          <w:rFonts w:asciiTheme="majorHAnsi" w:hAnsiTheme="majorHAnsi" w:cstheme="majorHAnsi"/>
          <w:sz w:val="26"/>
          <w:szCs w:val="26"/>
          <w:shd w:val="clear" w:color="auto" w:fill="FFFFFF"/>
          <w:lang w:val="vi-VN"/>
        </w:rPr>
        <w:t xml:space="preserve"> các yếu tố nguy cơ gây mất an toàn cho trẻ</w:t>
      </w:r>
      <w:r w:rsidR="00F363C7" w:rsidRPr="00610FFC">
        <w:rPr>
          <w:rFonts w:asciiTheme="majorHAnsi" w:hAnsiTheme="majorHAnsi" w:cstheme="majorHAnsi"/>
          <w:sz w:val="26"/>
          <w:szCs w:val="26"/>
          <w:shd w:val="clear" w:color="auto" w:fill="FFFFFF"/>
        </w:rPr>
        <w:t xml:space="preserve">; </w:t>
      </w:r>
      <w:r w:rsidR="00F363C7" w:rsidRPr="00610FFC">
        <w:rPr>
          <w:rFonts w:asciiTheme="majorHAnsi" w:hAnsiTheme="majorHAnsi" w:cstheme="majorHAnsi"/>
          <w:sz w:val="26"/>
          <w:szCs w:val="26"/>
          <w:lang w:val="vi-VN"/>
        </w:rPr>
        <w:t xml:space="preserve">tăng cường công tác kiểm tra, giám sát, hỗ trợ các </w:t>
      </w:r>
      <w:r w:rsidR="00F363C7" w:rsidRPr="00610FFC">
        <w:rPr>
          <w:rFonts w:asciiTheme="majorHAnsi" w:hAnsiTheme="majorHAnsi" w:cstheme="majorHAnsi"/>
          <w:sz w:val="26"/>
          <w:szCs w:val="26"/>
        </w:rPr>
        <w:t>giáo viên, nhân viên trong việc th</w:t>
      </w:r>
      <w:r w:rsidR="00F363C7" w:rsidRPr="00610FFC">
        <w:rPr>
          <w:rFonts w:asciiTheme="majorHAnsi" w:hAnsiTheme="majorHAnsi" w:cstheme="majorHAnsi"/>
          <w:sz w:val="26"/>
          <w:szCs w:val="26"/>
          <w:lang w:val="vi-VN"/>
        </w:rPr>
        <w:t>ực hiện các quy định về bảo đảm an toàn cho trẻ</w:t>
      </w:r>
      <w:r w:rsidR="00317D15" w:rsidRPr="00610FFC">
        <w:rPr>
          <w:rFonts w:asciiTheme="majorHAnsi" w:hAnsiTheme="majorHAnsi" w:cstheme="majorHAnsi"/>
          <w:sz w:val="26"/>
          <w:szCs w:val="26"/>
          <w:shd w:val="clear" w:color="auto" w:fill="FFFFFF"/>
        </w:rPr>
        <w:t>.</w:t>
      </w:r>
      <w:r w:rsidR="00F363C7" w:rsidRPr="00610FFC">
        <w:rPr>
          <w:rFonts w:asciiTheme="majorHAnsi" w:hAnsiTheme="majorHAnsi" w:cstheme="majorHAnsi"/>
          <w:sz w:val="26"/>
          <w:szCs w:val="26"/>
          <w:shd w:val="clear" w:color="auto" w:fill="FFFFFF"/>
          <w:lang w:val="vi-VN"/>
        </w:rPr>
        <w:t xml:space="preserve"> </w:t>
      </w:r>
    </w:p>
    <w:p w:rsidR="00F363C7" w:rsidRPr="00610FFC" w:rsidRDefault="00832BF9" w:rsidP="00610FFC">
      <w:pPr>
        <w:tabs>
          <w:tab w:val="left" w:pos="709"/>
        </w:tabs>
        <w:spacing w:after="120"/>
        <w:ind w:firstLine="567"/>
        <w:jc w:val="both"/>
        <w:rPr>
          <w:rFonts w:asciiTheme="majorHAnsi" w:hAnsiTheme="majorHAnsi" w:cstheme="majorHAnsi"/>
          <w:b/>
          <w:spacing w:val="6"/>
          <w:sz w:val="26"/>
          <w:szCs w:val="26"/>
        </w:rPr>
      </w:pPr>
      <w:r w:rsidRPr="00610FFC">
        <w:rPr>
          <w:rFonts w:asciiTheme="majorHAnsi" w:hAnsiTheme="majorHAnsi" w:cstheme="majorHAnsi"/>
          <w:b/>
          <w:spacing w:val="6"/>
          <w:sz w:val="26"/>
          <w:szCs w:val="26"/>
        </w:rPr>
        <w:t xml:space="preserve"> </w:t>
      </w:r>
      <w:r w:rsidRPr="00610FFC">
        <w:rPr>
          <w:rFonts w:asciiTheme="majorHAnsi" w:hAnsiTheme="majorHAnsi" w:cstheme="majorHAnsi"/>
          <w:b/>
          <w:spacing w:val="6"/>
          <w:sz w:val="26"/>
          <w:szCs w:val="26"/>
        </w:rPr>
        <w:tab/>
      </w:r>
      <w:r w:rsidR="00C9423D" w:rsidRPr="00610FFC">
        <w:rPr>
          <w:rFonts w:asciiTheme="majorHAnsi" w:hAnsiTheme="majorHAnsi" w:cstheme="majorHAnsi"/>
          <w:b/>
          <w:spacing w:val="6"/>
          <w:sz w:val="26"/>
          <w:szCs w:val="26"/>
        </w:rPr>
        <w:t>b)</w:t>
      </w:r>
      <w:r w:rsidR="00F363C7" w:rsidRPr="00610FFC">
        <w:rPr>
          <w:rFonts w:asciiTheme="majorHAnsi" w:hAnsiTheme="majorHAnsi" w:cstheme="majorHAnsi"/>
          <w:b/>
          <w:spacing w:val="6"/>
          <w:sz w:val="26"/>
          <w:szCs w:val="26"/>
          <w:lang w:val="vi-VN"/>
        </w:rPr>
        <w:t xml:space="preserve"> Quản lý chất lượng công tác nuôi dưỡng</w:t>
      </w:r>
      <w:r w:rsidR="00F363C7" w:rsidRPr="00610FFC">
        <w:rPr>
          <w:rFonts w:asciiTheme="majorHAnsi" w:hAnsiTheme="majorHAnsi" w:cstheme="majorHAnsi"/>
          <w:b/>
          <w:spacing w:val="6"/>
          <w:sz w:val="26"/>
          <w:szCs w:val="26"/>
        </w:rPr>
        <w:t xml:space="preserve">, chăm sóc và bảo đảm </w:t>
      </w:r>
      <w:proofErr w:type="gramStart"/>
      <w:r w:rsidR="00F363C7" w:rsidRPr="00610FFC">
        <w:rPr>
          <w:rFonts w:asciiTheme="majorHAnsi" w:hAnsiTheme="majorHAnsi" w:cstheme="majorHAnsi"/>
          <w:b/>
          <w:spacing w:val="6"/>
          <w:sz w:val="26"/>
          <w:szCs w:val="26"/>
        </w:rPr>
        <w:t>an</w:t>
      </w:r>
      <w:proofErr w:type="gramEnd"/>
      <w:r w:rsidR="00F363C7" w:rsidRPr="00610FFC">
        <w:rPr>
          <w:rFonts w:asciiTheme="majorHAnsi" w:hAnsiTheme="majorHAnsi" w:cstheme="majorHAnsi"/>
          <w:b/>
          <w:spacing w:val="6"/>
          <w:sz w:val="26"/>
          <w:szCs w:val="26"/>
        </w:rPr>
        <w:t xml:space="preserve"> toàn cho</w:t>
      </w:r>
      <w:r w:rsidR="00F363C7" w:rsidRPr="00610FFC">
        <w:rPr>
          <w:rFonts w:asciiTheme="majorHAnsi" w:hAnsiTheme="majorHAnsi" w:cstheme="majorHAnsi"/>
          <w:b/>
          <w:spacing w:val="6"/>
          <w:sz w:val="26"/>
          <w:szCs w:val="26"/>
          <w:lang w:val="vi-VN"/>
        </w:rPr>
        <w:t xml:space="preserve"> trẻ em </w:t>
      </w:r>
    </w:p>
    <w:p w:rsidR="00F363C7" w:rsidRPr="00610FFC" w:rsidRDefault="00832BF9" w:rsidP="00610FFC">
      <w:pPr>
        <w:tabs>
          <w:tab w:val="left" w:pos="709"/>
        </w:tabs>
        <w:spacing w:after="120"/>
        <w:ind w:firstLine="567"/>
        <w:jc w:val="both"/>
        <w:rPr>
          <w:rFonts w:asciiTheme="majorHAnsi" w:hAnsiTheme="majorHAnsi" w:cstheme="majorHAnsi"/>
          <w:spacing w:val="-2"/>
          <w:sz w:val="26"/>
          <w:szCs w:val="26"/>
        </w:rPr>
      </w:pPr>
      <w:r w:rsidRPr="00610FFC">
        <w:rPr>
          <w:rFonts w:asciiTheme="majorHAnsi" w:hAnsiTheme="majorHAnsi" w:cstheme="majorHAnsi"/>
          <w:spacing w:val="-2"/>
          <w:sz w:val="26"/>
          <w:szCs w:val="26"/>
        </w:rPr>
        <w:t xml:space="preserve"> </w:t>
      </w:r>
      <w:r w:rsidRPr="00610FFC">
        <w:rPr>
          <w:rFonts w:asciiTheme="majorHAnsi" w:hAnsiTheme="majorHAnsi" w:cstheme="majorHAnsi"/>
          <w:spacing w:val="-2"/>
          <w:sz w:val="26"/>
          <w:szCs w:val="26"/>
        </w:rPr>
        <w:tab/>
      </w:r>
      <w:r w:rsidR="00317D15" w:rsidRPr="00610FFC">
        <w:rPr>
          <w:rFonts w:asciiTheme="majorHAnsi" w:hAnsiTheme="majorHAnsi" w:cstheme="majorHAnsi"/>
          <w:spacing w:val="-2"/>
          <w:sz w:val="26"/>
          <w:szCs w:val="26"/>
        </w:rPr>
        <w:t>T</w:t>
      </w:r>
      <w:r w:rsidR="00F363C7" w:rsidRPr="00610FFC">
        <w:rPr>
          <w:rFonts w:asciiTheme="majorHAnsi" w:hAnsiTheme="majorHAnsi" w:cstheme="majorHAnsi"/>
          <w:spacing w:val="-2"/>
          <w:sz w:val="26"/>
          <w:szCs w:val="26"/>
        </w:rPr>
        <w:t>ăng cường các hoạt động vệ sinh, chăm sóc và bảo đảm an toàn cho trẻ em trong nhà trường; đẩy mạnh giáo dục kỹ năng thực hành vệ sinh cá nhân</w:t>
      </w:r>
      <w:r w:rsidR="00317D15" w:rsidRPr="00610FFC">
        <w:rPr>
          <w:rFonts w:asciiTheme="majorHAnsi" w:hAnsiTheme="majorHAnsi" w:cstheme="majorHAnsi"/>
          <w:spacing w:val="-2"/>
          <w:sz w:val="26"/>
          <w:szCs w:val="26"/>
        </w:rPr>
        <w:t xml:space="preserve"> cho trẻ</w:t>
      </w:r>
      <w:r w:rsidR="00F363C7" w:rsidRPr="00610FFC">
        <w:rPr>
          <w:rFonts w:asciiTheme="majorHAnsi" w:hAnsiTheme="majorHAnsi" w:cstheme="majorHAnsi"/>
          <w:spacing w:val="-2"/>
          <w:sz w:val="26"/>
          <w:szCs w:val="26"/>
        </w:rPr>
        <w:t xml:space="preserve">, luyện tập một số thói quen tốt về tự phục vụ, giữ gìn sức khỏe cho trẻ em; phối hợp với ngành Y tế </w:t>
      </w:r>
      <w:r w:rsidR="00F363C7" w:rsidRPr="00610FFC">
        <w:rPr>
          <w:rFonts w:asciiTheme="majorHAnsi" w:hAnsiTheme="majorHAnsi" w:cstheme="majorHAnsi"/>
          <w:spacing w:val="-2"/>
          <w:sz w:val="26"/>
          <w:szCs w:val="26"/>
          <w:lang w:val="vi-VN"/>
        </w:rPr>
        <w:t xml:space="preserve">thực hiện tốt công tác y tế trường học, bảo đảm 100% trẻ đến trường được kiểm tra sức khỏe và đánh giá tình trạng dinh dưỡng bằng biểu đồ tăng trưởng của Tổ chức Y tế Thế giới; </w:t>
      </w:r>
      <w:r w:rsidR="00F363C7" w:rsidRPr="00610FFC">
        <w:rPr>
          <w:rFonts w:asciiTheme="majorHAnsi" w:hAnsiTheme="majorHAnsi" w:cstheme="majorHAnsi"/>
          <w:spacing w:val="-2"/>
          <w:sz w:val="26"/>
          <w:szCs w:val="26"/>
        </w:rPr>
        <w:t>tăng cường các hoạt động vệ sinh, chăm sóc và bảo đảm an toàn cho trẻ em trong cơ sở GDMN; đẩy mạnh giáo dục trẻ kỹ năng thực hành vệ sinh cá nhân, tự bảo vệ chăm sóc sức khỏe.</w:t>
      </w:r>
    </w:p>
    <w:p w:rsidR="00F363C7" w:rsidRPr="00610FFC" w:rsidRDefault="00832BF9"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F363C7" w:rsidRPr="00610FFC">
        <w:rPr>
          <w:rFonts w:asciiTheme="majorHAnsi" w:hAnsiTheme="majorHAnsi" w:cstheme="majorHAnsi"/>
          <w:sz w:val="26"/>
          <w:szCs w:val="26"/>
          <w:lang w:val="vi-VN"/>
        </w:rPr>
        <w:t>Phối hợp với gia đình xây dựng chế độ dinh dưỡng, vận động hợp lý đối với trẻ để phòng chống suy dinh dưỡng và thừa cân, béo phì; đa dạng các hình thức tuyên truyền đến các bậc cha mẹ trẻ về chế độ dinh dưỡng cân đối, hợp lý giúp trẻ phát triển toàn diện về thể chất</w:t>
      </w:r>
      <w:r w:rsidR="00F363C7" w:rsidRPr="00610FFC">
        <w:rPr>
          <w:rFonts w:asciiTheme="majorHAnsi" w:hAnsiTheme="majorHAnsi" w:cstheme="majorHAnsi"/>
          <w:sz w:val="26"/>
          <w:szCs w:val="26"/>
        </w:rPr>
        <w:t xml:space="preserve"> và phòng chống dịch bệnh</w:t>
      </w:r>
      <w:r w:rsidR="00F363C7" w:rsidRPr="00610FFC">
        <w:rPr>
          <w:rFonts w:asciiTheme="majorHAnsi" w:hAnsiTheme="majorHAnsi" w:cstheme="majorHAnsi"/>
          <w:sz w:val="26"/>
          <w:szCs w:val="26"/>
          <w:lang w:val="vi-VN"/>
        </w:rPr>
        <w:t>.</w:t>
      </w:r>
      <w:bookmarkStart w:id="0" w:name="_Hlk15439310"/>
    </w:p>
    <w:p w:rsidR="00832BF9" w:rsidRPr="00610FFC" w:rsidRDefault="006442DB"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rPr>
        <w:tab/>
      </w:r>
      <w:r w:rsidR="00832BF9" w:rsidRPr="00610FFC">
        <w:rPr>
          <w:rFonts w:asciiTheme="majorHAnsi" w:hAnsiTheme="majorHAnsi" w:cstheme="majorHAnsi"/>
          <w:b/>
        </w:rPr>
        <w:t xml:space="preserve">* </w:t>
      </w:r>
      <w:r w:rsidR="00832BF9" w:rsidRPr="00610FFC">
        <w:rPr>
          <w:rFonts w:asciiTheme="majorHAnsi" w:hAnsiTheme="majorHAnsi" w:cstheme="majorHAnsi"/>
          <w:b/>
          <w:sz w:val="26"/>
          <w:szCs w:val="26"/>
        </w:rPr>
        <w:t>Biện pháp thực hiện</w:t>
      </w:r>
      <w:r w:rsidR="00832BF9" w:rsidRPr="00610FFC">
        <w:rPr>
          <w:rFonts w:asciiTheme="majorHAnsi" w:hAnsiTheme="majorHAnsi" w:cstheme="majorHAnsi"/>
          <w:sz w:val="26"/>
          <w:szCs w:val="26"/>
        </w:rPr>
        <w:t xml:space="preserve"> </w:t>
      </w:r>
    </w:p>
    <w:p w:rsidR="006442DB" w:rsidRPr="00610FFC" w:rsidRDefault="00832BF9" w:rsidP="00610FFC">
      <w:pPr>
        <w:tabs>
          <w:tab w:val="left" w:pos="709"/>
        </w:tabs>
        <w:spacing w:after="120"/>
        <w:ind w:firstLine="567"/>
        <w:jc w:val="both"/>
        <w:rPr>
          <w:rFonts w:asciiTheme="majorHAnsi" w:hAnsiTheme="majorHAnsi" w:cstheme="majorHAnsi"/>
          <w:iCs/>
          <w:color w:val="000000"/>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6442DB" w:rsidRPr="00610FFC">
        <w:rPr>
          <w:rFonts w:asciiTheme="majorHAnsi" w:hAnsiTheme="majorHAnsi" w:cstheme="majorHAnsi"/>
          <w:sz w:val="26"/>
          <w:szCs w:val="26"/>
          <w:lang w:val="vi-VN"/>
        </w:rPr>
        <w:t xml:space="preserve">Quản lý chặt chẽ chất lượng bữa ăn của trẻ, bảo đảm tiêu chuẩn về dinh dưỡng theo quy định tại </w:t>
      </w:r>
      <w:r w:rsidR="006442DB" w:rsidRPr="00002DC9">
        <w:rPr>
          <w:rFonts w:asciiTheme="majorHAnsi" w:hAnsiTheme="majorHAnsi" w:cstheme="majorHAnsi"/>
          <w:color w:val="FF0000"/>
          <w:sz w:val="26"/>
          <w:szCs w:val="26"/>
          <w:lang w:val="vi-VN"/>
        </w:rPr>
        <w:t xml:space="preserve">Thông tư số </w:t>
      </w:r>
      <w:hyperlink>
        <w:r w:rsidR="006442DB" w:rsidRPr="00002DC9">
          <w:rPr>
            <w:rFonts w:asciiTheme="majorHAnsi" w:hAnsiTheme="majorHAnsi" w:cstheme="majorHAnsi"/>
            <w:vanish/>
            <w:color w:val="FF0000"/>
            <w:sz w:val="26"/>
            <w:szCs w:val="26"/>
            <w:lang w:val="vi-VN"/>
          </w:rPr>
          <w:t>2009/TT-BGD%C</w:t>
        </w:r>
      </w:hyperlink>
      <w:hyperlink r:id="rId8" w:history="1">
        <w:r w:rsidR="006442DB" w:rsidRPr="00002DC9">
          <w:rPr>
            <w:rFonts w:asciiTheme="majorHAnsi" w:hAnsiTheme="majorHAnsi" w:cstheme="majorHAnsi"/>
            <w:vanish/>
            <w:color w:val="FF0000"/>
            <w:sz w:val="26"/>
            <w:szCs w:val="26"/>
            <w:lang w:val="vi-VN"/>
          </w:rPr>
          <w:t>%90T”</w:t>
        </w:r>
        <w:r w:rsidR="00002DC9" w:rsidRPr="00002DC9">
          <w:rPr>
            <w:rFonts w:asciiTheme="majorHAnsi" w:hAnsiTheme="majorHAnsi" w:cstheme="majorHAnsi"/>
            <w:color w:val="FF0000"/>
            <w:sz w:val="26"/>
            <w:szCs w:val="26"/>
          </w:rPr>
          <w:t>51</w:t>
        </w:r>
        <w:r w:rsidR="00002DC9" w:rsidRPr="00002DC9">
          <w:rPr>
            <w:rFonts w:asciiTheme="majorHAnsi" w:hAnsiTheme="majorHAnsi" w:cstheme="majorHAnsi"/>
            <w:color w:val="FF0000"/>
            <w:sz w:val="26"/>
            <w:szCs w:val="26"/>
            <w:lang w:val="vi-VN"/>
          </w:rPr>
          <w:t>/20</w:t>
        </w:r>
        <w:r w:rsidR="00002DC9" w:rsidRPr="00002DC9">
          <w:rPr>
            <w:rFonts w:asciiTheme="majorHAnsi" w:hAnsiTheme="majorHAnsi" w:cstheme="majorHAnsi"/>
            <w:color w:val="FF0000"/>
            <w:sz w:val="26"/>
            <w:szCs w:val="26"/>
          </w:rPr>
          <w:t>20</w:t>
        </w:r>
        <w:r w:rsidR="006442DB" w:rsidRPr="00002DC9">
          <w:rPr>
            <w:rFonts w:asciiTheme="majorHAnsi" w:hAnsiTheme="majorHAnsi" w:cstheme="majorHAnsi"/>
            <w:color w:val="FF0000"/>
            <w:sz w:val="26"/>
            <w:szCs w:val="26"/>
            <w:lang w:val="vi-VN"/>
          </w:rPr>
          <w:t>/TT-BGDĐT</w:t>
        </w:r>
      </w:hyperlink>
      <w:r w:rsidR="006442DB" w:rsidRPr="00002DC9">
        <w:rPr>
          <w:rFonts w:asciiTheme="majorHAnsi" w:hAnsiTheme="majorHAnsi" w:cstheme="majorHAnsi"/>
          <w:color w:val="FF0000"/>
          <w:sz w:val="26"/>
          <w:szCs w:val="26"/>
          <w:lang w:val="vi-VN"/>
        </w:rPr>
        <w:t xml:space="preserve"> </w:t>
      </w:r>
      <w:r w:rsidR="00002DC9" w:rsidRPr="00002DC9">
        <w:rPr>
          <w:rFonts w:asciiTheme="majorHAnsi" w:hAnsiTheme="majorHAnsi" w:cstheme="majorHAnsi"/>
          <w:color w:val="FF0000"/>
          <w:sz w:val="26"/>
          <w:szCs w:val="26"/>
        </w:rPr>
        <w:t xml:space="preserve">ngày 31/12/2020 </w:t>
      </w:r>
      <w:r w:rsidR="006442DB" w:rsidRPr="00610FFC">
        <w:rPr>
          <w:rFonts w:asciiTheme="majorHAnsi" w:hAnsiTheme="majorHAnsi" w:cstheme="majorHAnsi"/>
          <w:sz w:val="26"/>
          <w:szCs w:val="26"/>
          <w:lang w:val="vi-VN"/>
        </w:rPr>
        <w:t>và các quy định về an toàn thực phẩm</w:t>
      </w:r>
      <w:r w:rsidR="006442DB" w:rsidRPr="00610FFC">
        <w:rPr>
          <w:rFonts w:asciiTheme="majorHAnsi" w:hAnsiTheme="majorHAnsi" w:cstheme="majorHAnsi"/>
          <w:sz w:val="26"/>
          <w:szCs w:val="26"/>
        </w:rPr>
        <w:t>.</w:t>
      </w:r>
      <w:r w:rsidRPr="00610FFC">
        <w:rPr>
          <w:rFonts w:asciiTheme="majorHAnsi" w:hAnsiTheme="majorHAnsi" w:cstheme="majorHAnsi"/>
          <w:sz w:val="26"/>
          <w:szCs w:val="26"/>
        </w:rPr>
        <w:t xml:space="preserve"> </w:t>
      </w:r>
      <w:r w:rsidR="006442DB" w:rsidRPr="00610FFC">
        <w:rPr>
          <w:rFonts w:asciiTheme="majorHAnsi" w:hAnsiTheme="majorHAnsi" w:cstheme="majorHAnsi"/>
          <w:iCs/>
          <w:color w:val="000000"/>
          <w:sz w:val="26"/>
          <w:szCs w:val="26"/>
          <w:lang w:val="vi-VN"/>
        </w:rPr>
        <w:t xml:space="preserve">Bồi dưỡng kiến thức xây dựng thực đơn cân đối, kiến thức dinh dưỡng vệ sinh trong chế biến hàng ngày cho </w:t>
      </w:r>
      <w:r w:rsidR="006442DB" w:rsidRPr="00610FFC">
        <w:rPr>
          <w:rFonts w:asciiTheme="majorHAnsi" w:hAnsiTheme="majorHAnsi" w:cstheme="majorHAnsi"/>
          <w:iCs/>
          <w:color w:val="000000"/>
          <w:sz w:val="26"/>
          <w:szCs w:val="26"/>
        </w:rPr>
        <w:t>nhân viên nấu ăn; sưu</w:t>
      </w:r>
      <w:r w:rsidR="006442DB" w:rsidRPr="00610FFC">
        <w:rPr>
          <w:rFonts w:asciiTheme="majorHAnsi" w:hAnsiTheme="majorHAnsi" w:cstheme="majorHAnsi"/>
          <w:iCs/>
          <w:color w:val="000000"/>
          <w:sz w:val="26"/>
          <w:szCs w:val="26"/>
          <w:lang w:val="vi-VN"/>
        </w:rPr>
        <w:t xml:space="preserve"> tầm và chế biến các món ăn mới lạ, ngon miệng giúp trẻ ăn hết xuất</w:t>
      </w:r>
      <w:r w:rsidR="006442DB" w:rsidRPr="00610FFC">
        <w:rPr>
          <w:rFonts w:asciiTheme="majorHAnsi" w:hAnsiTheme="majorHAnsi" w:cstheme="majorHAnsi"/>
          <w:iCs/>
          <w:color w:val="000000"/>
          <w:sz w:val="26"/>
          <w:szCs w:val="26"/>
        </w:rPr>
        <w:t>.</w:t>
      </w:r>
      <w:r w:rsidR="006442DB" w:rsidRPr="00610FFC">
        <w:rPr>
          <w:rFonts w:asciiTheme="majorHAnsi" w:hAnsiTheme="majorHAnsi" w:cstheme="majorHAnsi"/>
          <w:iCs/>
          <w:color w:val="000000"/>
          <w:sz w:val="26"/>
          <w:szCs w:val="26"/>
          <w:lang w:val="vi-VN"/>
        </w:rPr>
        <w:t xml:space="preserve"> </w:t>
      </w:r>
    </w:p>
    <w:p w:rsidR="006442DB" w:rsidRPr="00610FFC" w:rsidRDefault="006442DB" w:rsidP="00610FFC">
      <w:pPr>
        <w:spacing w:after="120"/>
        <w:ind w:firstLine="720"/>
        <w:jc w:val="both"/>
        <w:rPr>
          <w:rFonts w:asciiTheme="majorHAnsi" w:hAnsiTheme="majorHAnsi" w:cstheme="majorHAnsi"/>
          <w:iCs/>
          <w:color w:val="000000"/>
          <w:sz w:val="26"/>
          <w:szCs w:val="26"/>
        </w:rPr>
      </w:pPr>
      <w:r w:rsidRPr="00610FFC">
        <w:rPr>
          <w:rFonts w:asciiTheme="majorHAnsi" w:hAnsiTheme="majorHAnsi" w:cstheme="majorHAnsi"/>
          <w:iCs/>
          <w:color w:val="000000"/>
          <w:sz w:val="26"/>
          <w:szCs w:val="26"/>
          <w:lang w:val="vi-VN"/>
        </w:rPr>
        <w:t xml:space="preserve">Tăng cường chất lượng bữa ăn cho trẻ tại trường bằng việc </w:t>
      </w:r>
      <w:r w:rsidRPr="00610FFC">
        <w:rPr>
          <w:rFonts w:asciiTheme="majorHAnsi" w:hAnsiTheme="majorHAnsi" w:cstheme="majorHAnsi"/>
          <w:iCs/>
          <w:color w:val="000000"/>
          <w:sz w:val="26"/>
          <w:szCs w:val="26"/>
        </w:rPr>
        <w:t>xây dựng thực đơn phong phú, thực phẩm theo mùa, sẵn có ở địa phương,</w:t>
      </w:r>
      <w:r w:rsidRPr="00610FFC">
        <w:rPr>
          <w:rFonts w:asciiTheme="majorHAnsi" w:hAnsiTheme="majorHAnsi" w:cstheme="majorHAnsi"/>
          <w:iCs/>
          <w:color w:val="000000"/>
          <w:sz w:val="26"/>
          <w:szCs w:val="26"/>
          <w:lang w:val="vi-VN"/>
        </w:rPr>
        <w:t xml:space="preserve"> bảo đảm đủ và cân đối các chất dinh dưỡng theo tính ứng dụng phần mềm dinh dưỡng Nutrikids</w:t>
      </w:r>
      <w:r w:rsidRPr="00610FFC">
        <w:rPr>
          <w:rFonts w:asciiTheme="majorHAnsi" w:hAnsiTheme="majorHAnsi" w:cstheme="majorHAnsi"/>
          <w:iCs/>
          <w:color w:val="000000"/>
          <w:sz w:val="26"/>
          <w:szCs w:val="26"/>
        </w:rPr>
        <w:t>.</w:t>
      </w:r>
    </w:p>
    <w:p w:rsidR="006442DB" w:rsidRPr="00610FFC" w:rsidRDefault="006442DB" w:rsidP="00610FFC">
      <w:pPr>
        <w:spacing w:after="120"/>
        <w:ind w:firstLine="720"/>
        <w:jc w:val="both"/>
        <w:rPr>
          <w:rFonts w:asciiTheme="majorHAnsi" w:hAnsiTheme="majorHAnsi" w:cstheme="majorHAnsi"/>
          <w:iCs/>
          <w:color w:val="000000"/>
          <w:sz w:val="26"/>
          <w:szCs w:val="26"/>
        </w:rPr>
      </w:pPr>
      <w:r w:rsidRPr="00610FFC">
        <w:rPr>
          <w:rFonts w:asciiTheme="majorHAnsi" w:hAnsiTheme="majorHAnsi" w:cstheme="majorHAnsi"/>
          <w:iCs/>
          <w:color w:val="000000"/>
          <w:sz w:val="26"/>
          <w:szCs w:val="26"/>
          <w:lang w:val="vi-VN"/>
        </w:rPr>
        <w:lastRenderedPageBreak/>
        <w:t>Đẩy mạnh hoạt động có hiệu quả của Ban giám sát vệ sinh, dinh d</w:t>
      </w:r>
      <w:r w:rsidR="00317D15" w:rsidRPr="00610FFC">
        <w:rPr>
          <w:rFonts w:asciiTheme="majorHAnsi" w:hAnsiTheme="majorHAnsi" w:cstheme="majorHAnsi"/>
          <w:iCs/>
          <w:color w:val="000000"/>
          <w:sz w:val="26"/>
          <w:szCs w:val="26"/>
          <w:lang w:val="vi-VN"/>
        </w:rPr>
        <w:t>ưỡng, kiểm tra hằng ngày qu</w:t>
      </w:r>
      <w:r w:rsidR="00317D15" w:rsidRPr="00610FFC">
        <w:rPr>
          <w:rFonts w:asciiTheme="majorHAnsi" w:hAnsiTheme="majorHAnsi" w:cstheme="majorHAnsi"/>
          <w:iCs/>
          <w:color w:val="000000"/>
          <w:sz w:val="26"/>
          <w:szCs w:val="26"/>
        </w:rPr>
        <w:t>y</w:t>
      </w:r>
      <w:r w:rsidRPr="00610FFC">
        <w:rPr>
          <w:rFonts w:asciiTheme="majorHAnsi" w:hAnsiTheme="majorHAnsi" w:cstheme="majorHAnsi"/>
          <w:iCs/>
          <w:color w:val="000000"/>
          <w:sz w:val="26"/>
          <w:szCs w:val="26"/>
          <w:lang w:val="vi-VN"/>
        </w:rPr>
        <w:t xml:space="preserve"> trình chế biến thức ăn. Y tế kiểm tra giám sát </w:t>
      </w:r>
      <w:r w:rsidRPr="00610FFC">
        <w:rPr>
          <w:rFonts w:asciiTheme="majorHAnsi" w:hAnsiTheme="majorHAnsi" w:cstheme="majorHAnsi"/>
          <w:iCs/>
          <w:color w:val="000000"/>
          <w:sz w:val="26"/>
          <w:szCs w:val="26"/>
        </w:rPr>
        <w:t xml:space="preserve">việc giao nhận </w:t>
      </w:r>
      <w:r w:rsidRPr="00610FFC">
        <w:rPr>
          <w:rFonts w:asciiTheme="majorHAnsi" w:hAnsiTheme="majorHAnsi" w:cstheme="majorHAnsi"/>
          <w:iCs/>
          <w:color w:val="000000"/>
          <w:sz w:val="26"/>
          <w:szCs w:val="26"/>
          <w:lang w:val="vi-VN"/>
        </w:rPr>
        <w:t>thực phẩm</w:t>
      </w:r>
      <w:r w:rsidRPr="00610FFC">
        <w:rPr>
          <w:rFonts w:asciiTheme="majorHAnsi" w:hAnsiTheme="majorHAnsi" w:cstheme="majorHAnsi"/>
          <w:iCs/>
          <w:color w:val="000000"/>
          <w:sz w:val="26"/>
          <w:szCs w:val="26"/>
        </w:rPr>
        <w:t xml:space="preserve">, </w:t>
      </w:r>
      <w:r w:rsidRPr="00610FFC">
        <w:rPr>
          <w:rFonts w:asciiTheme="majorHAnsi" w:hAnsiTheme="majorHAnsi" w:cstheme="majorHAnsi"/>
          <w:iCs/>
          <w:color w:val="000000"/>
          <w:sz w:val="26"/>
          <w:szCs w:val="26"/>
          <w:lang w:val="vi-VN"/>
        </w:rPr>
        <w:t xml:space="preserve">quy trình </w:t>
      </w:r>
      <w:r w:rsidRPr="00610FFC">
        <w:rPr>
          <w:rFonts w:asciiTheme="majorHAnsi" w:hAnsiTheme="majorHAnsi" w:cstheme="majorHAnsi"/>
          <w:iCs/>
          <w:color w:val="000000"/>
          <w:sz w:val="26"/>
          <w:szCs w:val="26"/>
        </w:rPr>
        <w:t xml:space="preserve">thái chế biến thực ăn. </w:t>
      </w:r>
      <w:r w:rsidRPr="00610FFC">
        <w:rPr>
          <w:rFonts w:asciiTheme="majorHAnsi" w:hAnsiTheme="majorHAnsi" w:cstheme="majorHAnsi"/>
          <w:iCs/>
          <w:color w:val="000000"/>
          <w:sz w:val="26"/>
          <w:szCs w:val="26"/>
          <w:lang w:val="vi-VN"/>
        </w:rPr>
        <w:t>Lưu và hủy mẫu thức ăn hàng ngày đúng số lượng quy định</w:t>
      </w:r>
    </w:p>
    <w:p w:rsidR="006442DB" w:rsidRPr="00610FFC" w:rsidRDefault="006442DB" w:rsidP="00610FFC">
      <w:pPr>
        <w:spacing w:after="120"/>
        <w:ind w:firstLine="720"/>
        <w:jc w:val="both"/>
        <w:rPr>
          <w:rFonts w:asciiTheme="majorHAnsi" w:hAnsiTheme="majorHAnsi" w:cstheme="majorHAnsi"/>
          <w:iCs/>
          <w:color w:val="000000"/>
          <w:sz w:val="26"/>
          <w:szCs w:val="26"/>
        </w:rPr>
      </w:pPr>
      <w:r w:rsidRPr="00610FFC">
        <w:rPr>
          <w:rFonts w:asciiTheme="majorHAnsi" w:hAnsiTheme="majorHAnsi" w:cstheme="majorHAnsi"/>
          <w:iCs/>
          <w:color w:val="000000"/>
          <w:sz w:val="26"/>
          <w:szCs w:val="26"/>
          <w:lang w:val="vi-VN"/>
        </w:rPr>
        <w:t>Ký hợp đồng thực phẩm hàng năm với bạn hàng</w:t>
      </w:r>
      <w:r w:rsidRPr="00610FFC">
        <w:rPr>
          <w:rFonts w:asciiTheme="majorHAnsi" w:hAnsiTheme="majorHAnsi" w:cstheme="majorHAnsi"/>
          <w:iCs/>
          <w:color w:val="000000"/>
          <w:sz w:val="26"/>
          <w:szCs w:val="26"/>
        </w:rPr>
        <w:t>. Mở</w:t>
      </w:r>
      <w:r w:rsidRPr="00610FFC">
        <w:rPr>
          <w:rFonts w:asciiTheme="majorHAnsi" w:hAnsiTheme="majorHAnsi" w:cstheme="majorHAnsi"/>
          <w:iCs/>
          <w:color w:val="000000"/>
          <w:sz w:val="26"/>
          <w:szCs w:val="26"/>
          <w:lang w:val="vi-VN"/>
        </w:rPr>
        <w:t xml:space="preserve"> sổ </w:t>
      </w:r>
      <w:proofErr w:type="gramStart"/>
      <w:r w:rsidRPr="00610FFC">
        <w:rPr>
          <w:rFonts w:asciiTheme="majorHAnsi" w:hAnsiTheme="majorHAnsi" w:cstheme="majorHAnsi"/>
          <w:iCs/>
          <w:color w:val="000000"/>
          <w:sz w:val="26"/>
          <w:szCs w:val="26"/>
          <w:lang w:val="vi-VN"/>
        </w:rPr>
        <w:t>theo</w:t>
      </w:r>
      <w:proofErr w:type="gramEnd"/>
      <w:r w:rsidRPr="00610FFC">
        <w:rPr>
          <w:rFonts w:asciiTheme="majorHAnsi" w:hAnsiTheme="majorHAnsi" w:cstheme="majorHAnsi"/>
          <w:iCs/>
          <w:color w:val="000000"/>
          <w:sz w:val="26"/>
          <w:szCs w:val="26"/>
          <w:lang w:val="vi-VN"/>
        </w:rPr>
        <w:t xml:space="preserve"> dõi giám sát thực phẩm trong ngày theo 3 bước</w:t>
      </w:r>
      <w:r w:rsidR="009D7DFC" w:rsidRPr="00610FFC">
        <w:rPr>
          <w:rFonts w:asciiTheme="majorHAnsi" w:hAnsiTheme="majorHAnsi" w:cstheme="majorHAnsi"/>
          <w:iCs/>
          <w:color w:val="000000"/>
          <w:sz w:val="26"/>
          <w:szCs w:val="26"/>
        </w:rPr>
        <w:t xml:space="preserve"> đầy đủ</w:t>
      </w:r>
      <w:r w:rsidRPr="00610FFC">
        <w:rPr>
          <w:rFonts w:asciiTheme="majorHAnsi" w:hAnsiTheme="majorHAnsi" w:cstheme="majorHAnsi"/>
          <w:iCs/>
          <w:color w:val="000000"/>
          <w:sz w:val="26"/>
          <w:szCs w:val="26"/>
          <w:lang w:val="vi-VN"/>
        </w:rPr>
        <w:t xml:space="preserve">. </w:t>
      </w:r>
    </w:p>
    <w:p w:rsidR="006442DB" w:rsidRPr="00610FFC" w:rsidRDefault="006442DB" w:rsidP="00610FFC">
      <w:pPr>
        <w:pStyle w:val="NormalWeb"/>
        <w:spacing w:before="0" w:beforeAutospacing="0" w:after="120" w:afterAutospacing="0"/>
        <w:ind w:firstLine="720"/>
        <w:jc w:val="both"/>
        <w:rPr>
          <w:rFonts w:asciiTheme="majorHAnsi" w:hAnsiTheme="majorHAnsi" w:cstheme="majorHAnsi"/>
          <w:iCs/>
          <w:color w:val="000000"/>
          <w:sz w:val="26"/>
          <w:szCs w:val="26"/>
        </w:rPr>
      </w:pPr>
      <w:r w:rsidRPr="00610FFC">
        <w:rPr>
          <w:rFonts w:asciiTheme="majorHAnsi" w:hAnsiTheme="majorHAnsi" w:cstheme="majorHAnsi"/>
          <w:sz w:val="26"/>
          <w:szCs w:val="26"/>
        </w:rPr>
        <w:t>T</w:t>
      </w:r>
      <w:r w:rsidRPr="00610FFC">
        <w:rPr>
          <w:rFonts w:asciiTheme="majorHAnsi" w:hAnsiTheme="majorHAnsi" w:cstheme="majorHAnsi"/>
          <w:sz w:val="26"/>
          <w:szCs w:val="26"/>
          <w:lang w:val="vi-VN"/>
        </w:rPr>
        <w:t xml:space="preserve">oàn bộ giáo viên, </w:t>
      </w:r>
      <w:r w:rsidRPr="00610FFC">
        <w:rPr>
          <w:rFonts w:asciiTheme="majorHAnsi" w:hAnsiTheme="majorHAnsi" w:cstheme="majorHAnsi"/>
          <w:sz w:val="26"/>
          <w:szCs w:val="26"/>
        </w:rPr>
        <w:t>nhân viên nấu</w:t>
      </w:r>
      <w:r w:rsidRPr="00610FFC">
        <w:rPr>
          <w:rFonts w:asciiTheme="majorHAnsi" w:hAnsiTheme="majorHAnsi" w:cstheme="majorHAnsi"/>
          <w:sz w:val="26"/>
          <w:szCs w:val="26"/>
          <w:lang w:val="vi-VN"/>
        </w:rPr>
        <w:t xml:space="preserve"> khám sức khỏe định kỳ 1 năm/lần.</w:t>
      </w:r>
      <w:r w:rsidRPr="00610FFC">
        <w:rPr>
          <w:rFonts w:asciiTheme="majorHAnsi" w:hAnsiTheme="majorHAnsi" w:cstheme="majorHAnsi"/>
          <w:sz w:val="26"/>
          <w:szCs w:val="26"/>
        </w:rPr>
        <w:t xml:space="preserve"> </w:t>
      </w:r>
      <w:r w:rsidRPr="00610FFC">
        <w:rPr>
          <w:rFonts w:asciiTheme="majorHAnsi" w:hAnsiTheme="majorHAnsi" w:cstheme="majorHAnsi"/>
          <w:bCs/>
          <w:sz w:val="26"/>
          <w:szCs w:val="26"/>
        </w:rPr>
        <w:t xml:space="preserve">Liên hệ với </w:t>
      </w:r>
      <w:r w:rsidRPr="00610FFC">
        <w:rPr>
          <w:rFonts w:asciiTheme="majorHAnsi" w:hAnsiTheme="majorHAnsi" w:cstheme="majorHAnsi"/>
          <w:sz w:val="26"/>
          <w:szCs w:val="26"/>
        </w:rPr>
        <w:t xml:space="preserve">Trung tâm y tế về khám sức khỏe cho cháu </w:t>
      </w:r>
      <w:r w:rsidR="00317D15" w:rsidRPr="00610FFC">
        <w:rPr>
          <w:rFonts w:asciiTheme="majorHAnsi" w:hAnsiTheme="majorHAnsi" w:cstheme="majorHAnsi"/>
          <w:sz w:val="26"/>
          <w:szCs w:val="26"/>
        </w:rPr>
        <w:t>1</w:t>
      </w:r>
      <w:r w:rsidR="00317D15" w:rsidRPr="00610FFC">
        <w:rPr>
          <w:rFonts w:asciiTheme="majorHAnsi" w:hAnsiTheme="majorHAnsi" w:cstheme="majorHAnsi"/>
          <w:sz w:val="26"/>
          <w:szCs w:val="26"/>
          <w:lang w:val="vi-VN"/>
        </w:rPr>
        <w:t xml:space="preserve"> lần</w:t>
      </w:r>
      <w:r w:rsidR="00317D15" w:rsidRPr="00610FFC">
        <w:rPr>
          <w:rFonts w:asciiTheme="majorHAnsi" w:hAnsiTheme="majorHAnsi" w:cstheme="majorHAnsi"/>
          <w:sz w:val="26"/>
          <w:szCs w:val="26"/>
        </w:rPr>
        <w:t xml:space="preserve"> </w:t>
      </w:r>
      <w:r w:rsidRPr="00610FFC">
        <w:rPr>
          <w:rFonts w:asciiTheme="majorHAnsi" w:hAnsiTheme="majorHAnsi" w:cstheme="majorHAnsi"/>
          <w:sz w:val="26"/>
          <w:szCs w:val="26"/>
        </w:rPr>
        <w:t>vào đầu năm học</w:t>
      </w:r>
      <w:r w:rsidR="00317D15" w:rsidRPr="00610FFC">
        <w:rPr>
          <w:rFonts w:asciiTheme="majorHAnsi" w:hAnsiTheme="majorHAnsi" w:cstheme="majorHAnsi"/>
          <w:sz w:val="26"/>
          <w:szCs w:val="26"/>
        </w:rPr>
        <w:t xml:space="preserve">. </w:t>
      </w:r>
      <w:r w:rsidRPr="00610FFC">
        <w:rPr>
          <w:rFonts w:asciiTheme="majorHAnsi" w:hAnsiTheme="majorHAnsi" w:cstheme="majorHAnsi"/>
          <w:iCs/>
          <w:color w:val="000000"/>
          <w:sz w:val="26"/>
          <w:szCs w:val="26"/>
        </w:rPr>
        <w:t>Hạn chế</w:t>
      </w:r>
      <w:r w:rsidRPr="00610FFC">
        <w:rPr>
          <w:rFonts w:asciiTheme="majorHAnsi" w:hAnsiTheme="majorHAnsi" w:cstheme="majorHAnsi"/>
          <w:iCs/>
          <w:color w:val="000000"/>
          <w:sz w:val="26"/>
          <w:szCs w:val="26"/>
          <w:lang w:val="vi-VN"/>
        </w:rPr>
        <w:t xml:space="preserve"> tốc độ tăng cân và đảm bảo sức khoẻ cho trẻ cân nặng cao hơn tuổi</w:t>
      </w:r>
      <w:r w:rsidRPr="00610FFC">
        <w:rPr>
          <w:rFonts w:asciiTheme="majorHAnsi" w:hAnsiTheme="majorHAnsi" w:cstheme="majorHAnsi"/>
          <w:iCs/>
          <w:color w:val="000000"/>
          <w:sz w:val="26"/>
          <w:szCs w:val="26"/>
        </w:rPr>
        <w:t>.</w:t>
      </w:r>
    </w:p>
    <w:p w:rsidR="006442DB" w:rsidRPr="00610FFC" w:rsidRDefault="006442DB" w:rsidP="00610FFC">
      <w:pPr>
        <w:pStyle w:val="NormalWeb"/>
        <w:spacing w:before="0" w:beforeAutospacing="0" w:after="120" w:afterAutospacing="0"/>
        <w:jc w:val="both"/>
        <w:rPr>
          <w:rFonts w:asciiTheme="majorHAnsi" w:hAnsiTheme="majorHAnsi" w:cstheme="majorHAnsi"/>
          <w:sz w:val="26"/>
          <w:szCs w:val="26"/>
        </w:rPr>
      </w:pPr>
      <w:r w:rsidRPr="00610FFC">
        <w:rPr>
          <w:rFonts w:asciiTheme="majorHAnsi" w:hAnsiTheme="majorHAnsi" w:cstheme="majorHAnsi"/>
        </w:rPr>
        <w:t xml:space="preserve"> </w:t>
      </w:r>
      <w:r w:rsidRPr="00610FFC">
        <w:rPr>
          <w:rFonts w:asciiTheme="majorHAnsi" w:hAnsiTheme="majorHAnsi" w:cstheme="majorHAnsi"/>
        </w:rPr>
        <w:tab/>
      </w:r>
      <w:r w:rsidRPr="00610FFC">
        <w:rPr>
          <w:rFonts w:asciiTheme="majorHAnsi" w:hAnsiTheme="majorHAnsi" w:cstheme="majorHAnsi"/>
          <w:sz w:val="26"/>
          <w:szCs w:val="26"/>
          <w:lang w:val="vi-VN"/>
        </w:rPr>
        <w:t xml:space="preserve">Tổ giáo viên, </w:t>
      </w:r>
      <w:r w:rsidRPr="00610FFC">
        <w:rPr>
          <w:rFonts w:asciiTheme="majorHAnsi" w:hAnsiTheme="majorHAnsi" w:cstheme="majorHAnsi"/>
          <w:sz w:val="26"/>
          <w:szCs w:val="26"/>
        </w:rPr>
        <w:t>nhân viên nấu ăn</w:t>
      </w:r>
      <w:r w:rsidRPr="00610FFC">
        <w:rPr>
          <w:rFonts w:asciiTheme="majorHAnsi" w:hAnsiTheme="majorHAnsi" w:cstheme="majorHAnsi"/>
          <w:sz w:val="26"/>
          <w:szCs w:val="26"/>
          <w:lang w:val="vi-VN"/>
        </w:rPr>
        <w:t xml:space="preserve"> thực hiện nghiêm túc lịch vệ sinh hàng ngày, hàng tuần</w:t>
      </w:r>
      <w:r w:rsidRPr="00610FFC">
        <w:rPr>
          <w:rFonts w:asciiTheme="majorHAnsi" w:hAnsiTheme="majorHAnsi" w:cstheme="majorHAnsi"/>
          <w:sz w:val="26"/>
          <w:szCs w:val="26"/>
        </w:rPr>
        <w:t xml:space="preserve">. </w:t>
      </w:r>
      <w:r w:rsidR="00832BF9" w:rsidRPr="00610FFC">
        <w:rPr>
          <w:rFonts w:asciiTheme="majorHAnsi" w:hAnsiTheme="majorHAnsi" w:cstheme="majorHAnsi"/>
          <w:sz w:val="26"/>
          <w:szCs w:val="26"/>
          <w:lang w:val="vi-VN"/>
        </w:rPr>
        <w:t>Khăn</w:t>
      </w:r>
      <w:r w:rsidR="00832BF9"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mặt, đồ dùng ăn uống của trẻ, trụng nước sôi hằng ngày,</w:t>
      </w:r>
      <w:r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tăng cường số lần rửa tay trong ngày cho trẻ</w:t>
      </w:r>
      <w:r w:rsidRPr="00610FFC">
        <w:rPr>
          <w:rFonts w:asciiTheme="majorHAnsi" w:hAnsiTheme="majorHAnsi" w:cstheme="majorHAnsi"/>
          <w:sz w:val="26"/>
          <w:szCs w:val="26"/>
        </w:rPr>
        <w:t>.</w:t>
      </w:r>
    </w:p>
    <w:p w:rsidR="00F363C7" w:rsidRPr="00610FFC" w:rsidRDefault="00832BF9" w:rsidP="00610FFC">
      <w:pPr>
        <w:tabs>
          <w:tab w:val="left" w:pos="709"/>
        </w:tabs>
        <w:spacing w:after="120"/>
        <w:ind w:firstLine="567"/>
        <w:jc w:val="both"/>
        <w:rPr>
          <w:rFonts w:asciiTheme="majorHAnsi" w:hAnsiTheme="majorHAnsi" w:cstheme="majorHAnsi"/>
          <w:b/>
          <w:sz w:val="26"/>
          <w:szCs w:val="26"/>
        </w:rPr>
      </w:pPr>
      <w:r w:rsidRPr="00610FFC">
        <w:rPr>
          <w:rFonts w:asciiTheme="majorHAnsi" w:hAnsiTheme="majorHAnsi" w:cstheme="majorHAnsi"/>
          <w:b/>
          <w:sz w:val="26"/>
          <w:szCs w:val="26"/>
        </w:rPr>
        <w:t xml:space="preserve"> </w:t>
      </w:r>
      <w:r w:rsidRPr="00610FFC">
        <w:rPr>
          <w:rFonts w:asciiTheme="majorHAnsi" w:hAnsiTheme="majorHAnsi" w:cstheme="majorHAnsi"/>
          <w:b/>
          <w:sz w:val="26"/>
          <w:szCs w:val="26"/>
        </w:rPr>
        <w:tab/>
      </w:r>
      <w:r w:rsidR="009D7DFC" w:rsidRPr="00610FFC">
        <w:rPr>
          <w:rFonts w:asciiTheme="majorHAnsi" w:hAnsiTheme="majorHAnsi" w:cstheme="majorHAnsi"/>
          <w:b/>
          <w:sz w:val="26"/>
          <w:szCs w:val="26"/>
        </w:rPr>
        <w:t>c)</w:t>
      </w:r>
      <w:r w:rsidR="00F363C7" w:rsidRPr="00610FFC">
        <w:rPr>
          <w:rFonts w:asciiTheme="majorHAnsi" w:hAnsiTheme="majorHAnsi" w:cstheme="majorHAnsi"/>
          <w:b/>
          <w:sz w:val="26"/>
          <w:szCs w:val="26"/>
          <w:lang w:val="vi-VN"/>
        </w:rPr>
        <w:t xml:space="preserve"> Đổi mới hoạt động nuôi dưỡng, chăm sóc, giáo dục, nâng cao chất lượng thực hiện Chương trình GDMN </w:t>
      </w:r>
      <w:bookmarkStart w:id="1" w:name="_Hlk111499745"/>
    </w:p>
    <w:p w:rsidR="00F363C7" w:rsidRPr="00610FFC" w:rsidRDefault="00832BF9"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ab/>
      </w:r>
      <w:r w:rsidR="00F363C7" w:rsidRPr="00610FFC">
        <w:rPr>
          <w:rFonts w:asciiTheme="majorHAnsi" w:hAnsiTheme="majorHAnsi" w:cstheme="majorHAnsi"/>
          <w:sz w:val="26"/>
          <w:szCs w:val="26"/>
        </w:rPr>
        <w:t xml:space="preserve">Tiếp tục đẩy mạnh hoạt động triển khai chủ đề “Xây dựng trường mầm non xanh - an toàn - thân thiện” gắn với việc thực hiện Chuyên đề “Xây dựng trường mầm non lấy trẻ làm trung tâm”. Tổ chức </w:t>
      </w:r>
      <w:r w:rsidR="00F363C7" w:rsidRPr="00610FFC">
        <w:rPr>
          <w:rFonts w:asciiTheme="majorHAnsi" w:hAnsiTheme="majorHAnsi" w:cstheme="majorHAnsi"/>
          <w:sz w:val="26"/>
          <w:szCs w:val="26"/>
          <w:lang w:val="vi-VN"/>
        </w:rPr>
        <w:t xml:space="preserve">đánh giá </w:t>
      </w:r>
      <w:r w:rsidR="00F363C7" w:rsidRPr="00610FFC">
        <w:rPr>
          <w:rFonts w:asciiTheme="majorHAnsi" w:hAnsiTheme="majorHAnsi" w:cstheme="majorHAnsi"/>
          <w:sz w:val="26"/>
          <w:szCs w:val="26"/>
        </w:rPr>
        <w:t xml:space="preserve">02 năm thực hiện Chủ đề “Xây dựng trường mầm non xanh - </w:t>
      </w:r>
      <w:proofErr w:type="gramStart"/>
      <w:r w:rsidR="00F363C7" w:rsidRPr="00610FFC">
        <w:rPr>
          <w:rFonts w:asciiTheme="majorHAnsi" w:hAnsiTheme="majorHAnsi" w:cstheme="majorHAnsi"/>
          <w:sz w:val="26"/>
          <w:szCs w:val="26"/>
        </w:rPr>
        <w:t>an</w:t>
      </w:r>
      <w:proofErr w:type="gramEnd"/>
      <w:r w:rsidR="00F363C7" w:rsidRPr="00610FFC">
        <w:rPr>
          <w:rFonts w:asciiTheme="majorHAnsi" w:hAnsiTheme="majorHAnsi" w:cstheme="majorHAnsi"/>
          <w:sz w:val="26"/>
          <w:szCs w:val="26"/>
        </w:rPr>
        <w:t xml:space="preserve"> toàn - thân thiện trong các cơ sở GDMN”.</w:t>
      </w:r>
    </w:p>
    <w:p w:rsidR="00F363C7" w:rsidRPr="00610FFC" w:rsidRDefault="008C2B93" w:rsidP="00610FFC">
      <w:pPr>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lang w:val="nl-NL"/>
        </w:rPr>
        <w:t xml:space="preserve"> </w:t>
      </w:r>
      <w:r w:rsidRPr="00610FFC">
        <w:rPr>
          <w:rFonts w:asciiTheme="majorHAnsi" w:hAnsiTheme="majorHAnsi" w:cstheme="majorHAnsi"/>
          <w:sz w:val="26"/>
          <w:szCs w:val="26"/>
          <w:lang w:val="nl-NL"/>
        </w:rPr>
        <w:tab/>
      </w:r>
      <w:r w:rsidR="00F363C7" w:rsidRPr="00610FFC">
        <w:rPr>
          <w:rFonts w:asciiTheme="majorHAnsi" w:hAnsiTheme="majorHAnsi" w:cstheme="majorHAnsi"/>
          <w:sz w:val="26"/>
          <w:szCs w:val="26"/>
          <w:lang w:val="nl-NL"/>
        </w:rPr>
        <w:t>Tiếp tục thực hiện hiệu quả</w:t>
      </w:r>
      <w:bookmarkEnd w:id="1"/>
      <w:r w:rsidR="00F363C7" w:rsidRPr="00610FFC">
        <w:rPr>
          <w:rFonts w:asciiTheme="majorHAnsi" w:hAnsiTheme="majorHAnsi" w:cstheme="majorHAnsi"/>
          <w:sz w:val="26"/>
          <w:szCs w:val="26"/>
          <w:lang w:val="vi-VN"/>
        </w:rPr>
        <w:t xml:space="preserve"> </w:t>
      </w:r>
      <w:r w:rsidR="00F363C7" w:rsidRPr="00610FFC">
        <w:rPr>
          <w:rFonts w:asciiTheme="majorHAnsi" w:hAnsiTheme="majorHAnsi" w:cstheme="majorHAnsi"/>
          <w:sz w:val="26"/>
          <w:szCs w:val="26"/>
        </w:rPr>
        <w:t xml:space="preserve">Chuyên đề “Xây dựng trường mầm non lấy trẻ làm trung tâm” (LTLTT) giai đoạn 2021-2025. Tổ chức thực hiện các </w:t>
      </w:r>
      <w:r w:rsidR="00F363C7" w:rsidRPr="00610FFC">
        <w:rPr>
          <w:rFonts w:asciiTheme="majorHAnsi" w:hAnsiTheme="majorHAnsi" w:cstheme="majorHAnsi"/>
          <w:sz w:val="26"/>
          <w:szCs w:val="26"/>
          <w:lang w:val="it-IT"/>
        </w:rPr>
        <w:t xml:space="preserve">Tiêu chí xây dựng trường mầm non LTLTT theo </w:t>
      </w:r>
      <w:r w:rsidR="00F363C7" w:rsidRPr="00610FFC">
        <w:rPr>
          <w:rFonts w:asciiTheme="majorHAnsi" w:hAnsiTheme="majorHAnsi" w:cstheme="majorHAnsi"/>
          <w:sz w:val="26"/>
          <w:szCs w:val="26"/>
        </w:rPr>
        <w:t>Kế hoạch số 916/KH-</w:t>
      </w:r>
      <w:r w:rsidR="00F363C7" w:rsidRPr="00610FFC">
        <w:rPr>
          <w:rFonts w:asciiTheme="majorHAnsi" w:hAnsiTheme="majorHAnsi" w:cstheme="majorHAnsi"/>
          <w:sz w:val="26"/>
          <w:szCs w:val="26"/>
          <w:lang w:val="vi-VN"/>
        </w:rPr>
        <w:t>G</w:t>
      </w:r>
      <w:r w:rsidR="00F363C7" w:rsidRPr="00610FFC">
        <w:rPr>
          <w:rFonts w:asciiTheme="majorHAnsi" w:hAnsiTheme="majorHAnsi" w:cstheme="majorHAnsi"/>
          <w:sz w:val="26"/>
          <w:szCs w:val="26"/>
        </w:rPr>
        <w:t xml:space="preserve">DĐT ngày 08/9/2021 của phòng </w:t>
      </w:r>
      <w:r w:rsidR="00F363C7" w:rsidRPr="00610FFC">
        <w:rPr>
          <w:rFonts w:asciiTheme="majorHAnsi" w:hAnsiTheme="majorHAnsi" w:cstheme="majorHAnsi"/>
          <w:sz w:val="26"/>
          <w:szCs w:val="26"/>
          <w:lang w:val="vi-VN"/>
        </w:rPr>
        <w:t xml:space="preserve">GDĐT </w:t>
      </w:r>
      <w:r w:rsidR="00F363C7" w:rsidRPr="00610FFC">
        <w:rPr>
          <w:rFonts w:asciiTheme="majorHAnsi" w:hAnsiTheme="majorHAnsi" w:cstheme="majorHAnsi"/>
          <w:sz w:val="26"/>
          <w:szCs w:val="26"/>
          <w:lang w:val="it-IT"/>
        </w:rPr>
        <w:t>trong đó tập trung</w:t>
      </w:r>
      <w:r w:rsidR="00F363C7" w:rsidRPr="00610FFC">
        <w:rPr>
          <w:rFonts w:asciiTheme="majorHAnsi" w:hAnsiTheme="majorHAnsi" w:cstheme="majorHAnsi"/>
          <w:sz w:val="26"/>
          <w:szCs w:val="26"/>
          <w:shd w:val="clear" w:color="auto" w:fill="FFFFFF"/>
          <w:lang w:val="vi-VN"/>
        </w:rPr>
        <w:t xml:space="preserve"> xây dựng môi trường xanh - an toàn - thân thiện và</w:t>
      </w:r>
      <w:r w:rsidR="00F363C7" w:rsidRPr="00610FFC">
        <w:rPr>
          <w:rFonts w:asciiTheme="majorHAnsi" w:hAnsiTheme="majorHAnsi" w:cstheme="majorHAnsi"/>
          <w:sz w:val="26"/>
          <w:szCs w:val="26"/>
          <w:shd w:val="clear" w:color="auto" w:fill="FFFFFF"/>
        </w:rPr>
        <w:t xml:space="preserve"> đổi mới phương pháp nuôi dưỡng, chăm sóc, giáo dục theo quan điểm LTLTT</w:t>
      </w:r>
      <w:r w:rsidR="00F363C7" w:rsidRPr="00610FFC">
        <w:rPr>
          <w:rFonts w:asciiTheme="majorHAnsi" w:hAnsiTheme="majorHAnsi" w:cstheme="majorHAnsi"/>
          <w:sz w:val="26"/>
          <w:szCs w:val="26"/>
          <w:shd w:val="clear" w:color="auto" w:fill="FFFFFF"/>
          <w:lang w:val="vi-VN"/>
        </w:rPr>
        <w:t xml:space="preserve">; </w:t>
      </w:r>
      <w:r w:rsidR="00F363C7" w:rsidRPr="00610FFC">
        <w:rPr>
          <w:rFonts w:asciiTheme="majorHAnsi" w:hAnsiTheme="majorHAnsi" w:cstheme="majorHAnsi"/>
          <w:sz w:val="26"/>
          <w:szCs w:val="26"/>
          <w:shd w:val="clear" w:color="auto" w:fill="FFFFFF"/>
        </w:rPr>
        <w:t xml:space="preserve">tiếp tục </w:t>
      </w:r>
      <w:r w:rsidR="00F363C7" w:rsidRPr="00610FFC">
        <w:rPr>
          <w:rFonts w:asciiTheme="majorHAnsi" w:hAnsiTheme="majorHAnsi" w:cstheme="majorHAnsi"/>
          <w:sz w:val="26"/>
          <w:szCs w:val="26"/>
          <w:lang w:val="it-IT"/>
        </w:rPr>
        <w:t xml:space="preserve">xây dựng, chỉ đạo thực hiện mô hình điểm về trường mầm non LTLTT phù hợp với điều kiện thực tế </w:t>
      </w:r>
      <w:r w:rsidR="009D7DFC" w:rsidRPr="00610FFC">
        <w:rPr>
          <w:rFonts w:asciiTheme="majorHAnsi" w:hAnsiTheme="majorHAnsi" w:cstheme="majorHAnsi"/>
          <w:sz w:val="26"/>
          <w:szCs w:val="26"/>
          <w:lang w:val="it-IT"/>
        </w:rPr>
        <w:t xml:space="preserve">của mỗi địa phương, nhà trường. </w:t>
      </w:r>
      <w:r w:rsidR="00F363C7" w:rsidRPr="00610FFC">
        <w:rPr>
          <w:rFonts w:asciiTheme="majorHAnsi" w:hAnsiTheme="majorHAnsi" w:cstheme="majorHAnsi"/>
          <w:sz w:val="26"/>
          <w:szCs w:val="26"/>
          <w:lang w:val="it-IT"/>
        </w:rPr>
        <w:t xml:space="preserve">Tổ chức </w:t>
      </w:r>
      <w:r w:rsidR="00F363C7" w:rsidRPr="00610FFC">
        <w:rPr>
          <w:rFonts w:asciiTheme="majorHAnsi" w:hAnsiTheme="majorHAnsi" w:cstheme="majorHAnsi"/>
          <w:sz w:val="26"/>
          <w:szCs w:val="26"/>
        </w:rPr>
        <w:t>bồi dưỡng, hỗ trợ nâng cao năng lực thực hiện các nội dung Chuyên đề;</w:t>
      </w:r>
      <w:r w:rsidR="00F363C7" w:rsidRPr="00610FFC">
        <w:rPr>
          <w:rFonts w:asciiTheme="majorHAnsi" w:hAnsiTheme="majorHAnsi" w:cstheme="majorHAnsi"/>
          <w:sz w:val="26"/>
          <w:szCs w:val="26"/>
          <w:lang w:val="it-IT"/>
        </w:rPr>
        <w:t xml:space="preserve"> </w:t>
      </w:r>
      <w:r w:rsidR="00F363C7" w:rsidRPr="00610FFC">
        <w:rPr>
          <w:rFonts w:asciiTheme="majorHAnsi" w:hAnsiTheme="majorHAnsi" w:cstheme="majorHAnsi"/>
          <w:sz w:val="26"/>
          <w:szCs w:val="26"/>
          <w:lang w:val="vi-VN"/>
        </w:rPr>
        <w:t xml:space="preserve">tổ chức </w:t>
      </w:r>
      <w:r w:rsidR="00E5431B" w:rsidRPr="00610FFC">
        <w:rPr>
          <w:rFonts w:asciiTheme="majorHAnsi" w:hAnsiTheme="majorHAnsi" w:cstheme="majorHAnsi"/>
          <w:sz w:val="26"/>
          <w:szCs w:val="26"/>
        </w:rPr>
        <w:t xml:space="preserve">dự giờ, sinh hoạt chuyên môn </w:t>
      </w:r>
      <w:r w:rsidR="00F363C7" w:rsidRPr="00610FFC">
        <w:rPr>
          <w:rFonts w:asciiTheme="majorHAnsi" w:hAnsiTheme="majorHAnsi" w:cstheme="majorHAnsi"/>
          <w:sz w:val="26"/>
          <w:szCs w:val="26"/>
          <w:lang w:val="vi-VN"/>
        </w:rPr>
        <w:t xml:space="preserve">chia sẻ kinh nghiệm, </w:t>
      </w:r>
      <w:r w:rsidR="00F363C7" w:rsidRPr="00610FFC">
        <w:rPr>
          <w:rFonts w:asciiTheme="majorHAnsi" w:hAnsiTheme="majorHAnsi" w:cstheme="majorHAnsi"/>
          <w:sz w:val="26"/>
          <w:szCs w:val="26"/>
        </w:rPr>
        <w:t xml:space="preserve">tổ chức sơ kết </w:t>
      </w:r>
      <w:r w:rsidR="00F363C7" w:rsidRPr="00610FFC">
        <w:rPr>
          <w:rFonts w:asciiTheme="majorHAnsi" w:hAnsiTheme="majorHAnsi" w:cstheme="majorHAnsi"/>
          <w:sz w:val="26"/>
          <w:szCs w:val="26"/>
          <w:lang w:val="vi-VN"/>
        </w:rPr>
        <w:t xml:space="preserve">2 năm </w:t>
      </w:r>
      <w:r w:rsidR="00F363C7" w:rsidRPr="00610FFC">
        <w:rPr>
          <w:rFonts w:asciiTheme="majorHAnsi" w:hAnsiTheme="majorHAnsi" w:cstheme="majorHAnsi"/>
          <w:sz w:val="26"/>
          <w:szCs w:val="26"/>
        </w:rPr>
        <w:t xml:space="preserve">thực hiện Chuyên đề vào cuối năm học. </w:t>
      </w:r>
    </w:p>
    <w:p w:rsidR="00694E37" w:rsidRPr="00610FFC" w:rsidRDefault="008C2B93"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694E37" w:rsidRPr="00610FFC">
        <w:rPr>
          <w:rFonts w:asciiTheme="majorHAnsi" w:hAnsiTheme="majorHAnsi" w:cstheme="majorHAnsi"/>
          <w:sz w:val="26"/>
          <w:szCs w:val="26"/>
        </w:rPr>
        <w:t xml:space="preserve">Tổ chức cho trẻ mẫu giáo làm quen với tiếng Anh đảm bảo chất lượng, hiệu quả, đáp ứng tốt nhu cầu của trẻ em và gia đình trẻ, phù hợp với điều kiện của phụ huynh; lựa chọn tài liệu đã được Bộ GDĐT thẩm định, cho phép ban hành để sử dụng. </w:t>
      </w:r>
      <w:proofErr w:type="gramStart"/>
      <w:r w:rsidR="00694E37" w:rsidRPr="00610FFC">
        <w:rPr>
          <w:rFonts w:asciiTheme="majorHAnsi" w:hAnsiTheme="majorHAnsi" w:cstheme="majorHAnsi"/>
          <w:sz w:val="26"/>
          <w:szCs w:val="26"/>
        </w:rPr>
        <w:t>Triển khai tổ chức thực hiện đảm bảo thiết thực, chất lượng, hiệu quả, hỗ trợ trẻ phát triển toàn diện.</w:t>
      </w:r>
      <w:proofErr w:type="gramEnd"/>
    </w:p>
    <w:p w:rsidR="00F363C7" w:rsidRPr="00610FFC" w:rsidRDefault="008C2B93" w:rsidP="00610FFC">
      <w:pPr>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694E37" w:rsidRPr="00610FFC">
        <w:rPr>
          <w:rFonts w:asciiTheme="majorHAnsi" w:hAnsiTheme="majorHAnsi" w:cstheme="majorHAnsi"/>
          <w:sz w:val="26"/>
          <w:szCs w:val="26"/>
          <w:shd w:val="clear" w:color="auto" w:fill="FFFFFF"/>
          <w:lang w:val="vi-VN"/>
        </w:rPr>
        <w:t>T</w:t>
      </w:r>
      <w:r w:rsidR="00F363C7" w:rsidRPr="00610FFC">
        <w:rPr>
          <w:rFonts w:asciiTheme="majorHAnsi" w:hAnsiTheme="majorHAnsi" w:cstheme="majorHAnsi"/>
          <w:sz w:val="26"/>
          <w:szCs w:val="26"/>
          <w:shd w:val="clear" w:color="auto" w:fill="FFFFFF"/>
          <w:lang w:val="vi-VN"/>
        </w:rPr>
        <w:t>hực hiện hiệu quả các hoạt động chuẩn bị cho trẻ 5 tuổi sẵn sàng vào lớp Một, trong đó chú trọng các giải pháp phối hợp giữa mầm non và tiểu học, phù hợp yêu cầu liên thông từ mầm non lên tiểu học.</w:t>
      </w:r>
    </w:p>
    <w:p w:rsidR="00F363C7" w:rsidRPr="00610FFC" w:rsidRDefault="00832BF9"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shd w:val="clear" w:color="auto" w:fill="FFFFFF"/>
        </w:rPr>
        <w:t xml:space="preserve"> </w:t>
      </w:r>
      <w:r w:rsidRPr="00610FFC">
        <w:rPr>
          <w:rFonts w:asciiTheme="majorHAnsi" w:hAnsiTheme="majorHAnsi" w:cstheme="majorHAnsi"/>
          <w:sz w:val="26"/>
          <w:szCs w:val="26"/>
          <w:shd w:val="clear" w:color="auto" w:fill="FFFFFF"/>
        </w:rPr>
        <w:tab/>
      </w:r>
      <w:r w:rsidR="00F363C7" w:rsidRPr="00610FFC">
        <w:rPr>
          <w:rFonts w:asciiTheme="majorHAnsi" w:hAnsiTheme="majorHAnsi" w:cstheme="majorHAnsi"/>
          <w:sz w:val="26"/>
          <w:szCs w:val="26"/>
          <w:shd w:val="clear" w:color="auto" w:fill="FFFFFF"/>
          <w:lang w:val="vi-VN"/>
        </w:rPr>
        <w:t xml:space="preserve">Tiếp tục xây dựng và </w:t>
      </w:r>
      <w:r w:rsidR="00E5431B" w:rsidRPr="00610FFC">
        <w:rPr>
          <w:rFonts w:asciiTheme="majorHAnsi" w:hAnsiTheme="majorHAnsi" w:cstheme="majorHAnsi"/>
          <w:sz w:val="26"/>
          <w:szCs w:val="26"/>
          <w:shd w:val="clear" w:color="auto" w:fill="FFFFFF"/>
        </w:rPr>
        <w:t>lưu</w:t>
      </w:r>
      <w:r w:rsidR="00F363C7" w:rsidRPr="00610FFC">
        <w:rPr>
          <w:rFonts w:asciiTheme="majorHAnsi" w:hAnsiTheme="majorHAnsi" w:cstheme="majorHAnsi"/>
          <w:sz w:val="26"/>
          <w:szCs w:val="26"/>
          <w:shd w:val="clear" w:color="auto" w:fill="FFFFFF"/>
          <w:lang w:val="vi-VN"/>
        </w:rPr>
        <w:t xml:space="preserve"> kho tài liệu, học liệu, các video trực tuyến để </w:t>
      </w:r>
      <w:r w:rsidR="00F363C7" w:rsidRPr="00610FFC">
        <w:rPr>
          <w:rFonts w:asciiTheme="majorHAnsi" w:hAnsiTheme="majorHAnsi" w:cstheme="majorHAnsi"/>
          <w:sz w:val="26"/>
          <w:szCs w:val="26"/>
          <w:shd w:val="clear" w:color="auto" w:fill="FFFFFF"/>
        </w:rPr>
        <w:t xml:space="preserve">hỗ trợ </w:t>
      </w:r>
      <w:r w:rsidR="00F363C7" w:rsidRPr="00610FFC">
        <w:rPr>
          <w:rFonts w:asciiTheme="majorHAnsi" w:hAnsiTheme="majorHAnsi" w:cstheme="majorHAnsi"/>
          <w:sz w:val="26"/>
          <w:szCs w:val="26"/>
          <w:shd w:val="clear" w:color="auto" w:fill="FFFFFF"/>
          <w:lang w:val="vi-VN"/>
        </w:rPr>
        <w:t>thực hiện Chương trình,</w:t>
      </w:r>
      <w:r w:rsidR="00F363C7" w:rsidRPr="00610FFC">
        <w:rPr>
          <w:rFonts w:asciiTheme="majorHAnsi" w:hAnsiTheme="majorHAnsi" w:cstheme="majorHAnsi"/>
          <w:sz w:val="26"/>
          <w:szCs w:val="26"/>
          <w:shd w:val="clear" w:color="auto" w:fill="FFFFFF"/>
        </w:rPr>
        <w:t xml:space="preserve"> đồng thời </w:t>
      </w:r>
      <w:r w:rsidR="00F363C7" w:rsidRPr="00610FFC">
        <w:rPr>
          <w:rFonts w:asciiTheme="majorHAnsi" w:hAnsiTheme="majorHAnsi" w:cstheme="majorHAnsi"/>
          <w:sz w:val="26"/>
          <w:szCs w:val="26"/>
          <w:shd w:val="clear" w:color="auto" w:fill="FFFFFF"/>
          <w:lang w:val="vi-VN"/>
        </w:rPr>
        <w:t>hỗ trợ cha mẹ trẻ chăm sóc, giáo dục trẻ tại nhà phù hợp với điều kiện của gia đình thông qua các ứng dụng zalo, viber, website nhà trường và các ứng dụng công nghệ khác</w:t>
      </w:r>
      <w:r w:rsidR="00F363C7" w:rsidRPr="00610FFC">
        <w:rPr>
          <w:rFonts w:asciiTheme="majorHAnsi" w:hAnsiTheme="majorHAnsi" w:cstheme="majorHAnsi"/>
          <w:sz w:val="26"/>
          <w:szCs w:val="26"/>
          <w:shd w:val="clear" w:color="auto" w:fill="FFFFFF"/>
        </w:rPr>
        <w:t>,</w:t>
      </w:r>
      <w:r w:rsidR="00F363C7" w:rsidRPr="00610FFC">
        <w:rPr>
          <w:rFonts w:asciiTheme="majorHAnsi" w:hAnsiTheme="majorHAnsi" w:cstheme="majorHAnsi"/>
          <w:sz w:val="26"/>
          <w:szCs w:val="26"/>
          <w:shd w:val="clear" w:color="auto" w:fill="FFFFFF"/>
          <w:lang w:val="vi-VN"/>
        </w:rPr>
        <w:t xml:space="preserve"> </w:t>
      </w:r>
      <w:r w:rsidR="00F363C7" w:rsidRPr="00610FFC">
        <w:rPr>
          <w:rFonts w:asciiTheme="majorHAnsi" w:hAnsiTheme="majorHAnsi" w:cstheme="majorHAnsi"/>
          <w:sz w:val="26"/>
          <w:szCs w:val="26"/>
          <w:shd w:val="clear" w:color="auto" w:fill="FFFFFF"/>
        </w:rPr>
        <w:t>đặc biệt trong bối cảnh</w:t>
      </w:r>
      <w:r w:rsidR="00F363C7" w:rsidRPr="00610FFC">
        <w:rPr>
          <w:rFonts w:asciiTheme="majorHAnsi" w:hAnsiTheme="majorHAnsi" w:cstheme="majorHAnsi"/>
          <w:sz w:val="26"/>
          <w:szCs w:val="26"/>
          <w:shd w:val="clear" w:color="auto" w:fill="FFFFFF"/>
          <w:lang w:val="vi-VN"/>
        </w:rPr>
        <w:t xml:space="preserve"> diễn biến phức tạp của thiên tai, dịch bệnh. </w:t>
      </w:r>
      <w:proofErr w:type="gramStart"/>
      <w:r w:rsidR="00F363C7" w:rsidRPr="00610FFC">
        <w:rPr>
          <w:rFonts w:asciiTheme="majorHAnsi" w:hAnsiTheme="majorHAnsi" w:cstheme="majorHAnsi"/>
          <w:sz w:val="26"/>
          <w:szCs w:val="26"/>
          <w:bdr w:val="none" w:sz="0" w:space="0" w:color="auto" w:frame="1"/>
        </w:rPr>
        <w:t>Đẩy mạnh ứ</w:t>
      </w:r>
      <w:r w:rsidR="00F363C7" w:rsidRPr="00610FFC">
        <w:rPr>
          <w:rFonts w:asciiTheme="majorHAnsi" w:hAnsiTheme="majorHAnsi" w:cstheme="majorHAnsi"/>
          <w:sz w:val="26"/>
          <w:szCs w:val="26"/>
          <w:bdr w:val="none" w:sz="0" w:space="0" w:color="auto" w:frame="1"/>
          <w:lang w:val="vi-VN"/>
        </w:rPr>
        <w:t>ng dụng CNTT</w:t>
      </w:r>
      <w:r w:rsidR="00F363C7" w:rsidRPr="00610FFC">
        <w:rPr>
          <w:rFonts w:asciiTheme="majorHAnsi" w:hAnsiTheme="majorHAnsi" w:cstheme="majorHAnsi"/>
          <w:sz w:val="26"/>
          <w:szCs w:val="26"/>
          <w:bdr w:val="none" w:sz="0" w:space="0" w:color="auto" w:frame="1"/>
        </w:rPr>
        <w:t>, công nghệ</w:t>
      </w:r>
      <w:r w:rsidR="00F363C7" w:rsidRPr="00610FFC">
        <w:rPr>
          <w:rFonts w:asciiTheme="majorHAnsi" w:hAnsiTheme="majorHAnsi" w:cstheme="majorHAnsi"/>
          <w:sz w:val="26"/>
          <w:szCs w:val="26"/>
          <w:bdr w:val="none" w:sz="0" w:space="0" w:color="auto" w:frame="1"/>
          <w:lang w:val="vi-VN"/>
        </w:rPr>
        <w:t xml:space="preserve"> số </w:t>
      </w:r>
      <w:r w:rsidR="00F363C7" w:rsidRPr="00610FFC">
        <w:rPr>
          <w:rFonts w:asciiTheme="majorHAnsi" w:hAnsiTheme="majorHAnsi" w:cstheme="majorHAnsi"/>
          <w:sz w:val="26"/>
          <w:szCs w:val="26"/>
          <w:bdr w:val="none" w:sz="0" w:space="0" w:color="auto" w:frame="1"/>
        </w:rPr>
        <w:t>trong hoạt</w:t>
      </w:r>
      <w:r w:rsidR="00F363C7" w:rsidRPr="00610FFC">
        <w:rPr>
          <w:rFonts w:asciiTheme="majorHAnsi" w:hAnsiTheme="majorHAnsi" w:cstheme="majorHAnsi"/>
          <w:sz w:val="26"/>
          <w:szCs w:val="26"/>
          <w:bdr w:val="none" w:sz="0" w:space="0" w:color="auto" w:frame="1"/>
          <w:lang w:val="vi-VN"/>
        </w:rPr>
        <w:t xml:space="preserve"> động hàng ngày của </w:t>
      </w:r>
      <w:r w:rsidR="00317D15" w:rsidRPr="00610FFC">
        <w:rPr>
          <w:rFonts w:asciiTheme="majorHAnsi" w:hAnsiTheme="majorHAnsi" w:cstheme="majorHAnsi"/>
          <w:sz w:val="26"/>
          <w:szCs w:val="26"/>
          <w:bdr w:val="none" w:sz="0" w:space="0" w:color="auto" w:frame="1"/>
        </w:rPr>
        <w:t>trường</w:t>
      </w:r>
      <w:r w:rsidR="00F363C7" w:rsidRPr="00610FFC">
        <w:rPr>
          <w:rFonts w:asciiTheme="majorHAnsi" w:hAnsiTheme="majorHAnsi" w:cstheme="majorHAnsi"/>
          <w:sz w:val="26"/>
          <w:szCs w:val="26"/>
          <w:bdr w:val="none" w:sz="0" w:space="0" w:color="auto" w:frame="1"/>
          <w:lang w:val="vi-VN"/>
        </w:rPr>
        <w:t>.</w:t>
      </w:r>
      <w:proofErr w:type="gramEnd"/>
      <w:r w:rsidR="00F363C7" w:rsidRPr="00610FFC">
        <w:rPr>
          <w:rFonts w:asciiTheme="majorHAnsi" w:hAnsiTheme="majorHAnsi" w:cstheme="majorHAnsi"/>
          <w:sz w:val="26"/>
          <w:szCs w:val="26"/>
          <w:bdr w:val="none" w:sz="0" w:space="0" w:color="auto" w:frame="1"/>
          <w:lang w:val="vi-VN"/>
        </w:rPr>
        <w:t xml:space="preserve"> </w:t>
      </w:r>
      <w:bookmarkEnd w:id="0"/>
    </w:p>
    <w:p w:rsidR="006442DB" w:rsidRPr="00610FFC" w:rsidRDefault="00832BF9" w:rsidP="00610FFC">
      <w:pPr>
        <w:spacing w:after="120"/>
        <w:ind w:left="342"/>
        <w:jc w:val="both"/>
        <w:rPr>
          <w:rFonts w:asciiTheme="majorHAnsi" w:hAnsiTheme="majorHAnsi" w:cstheme="majorHAnsi"/>
          <w:sz w:val="28"/>
          <w:szCs w:val="28"/>
        </w:rPr>
      </w:pPr>
      <w:r w:rsidRPr="00610FFC">
        <w:rPr>
          <w:rFonts w:asciiTheme="majorHAnsi" w:hAnsiTheme="majorHAnsi" w:cstheme="majorHAnsi"/>
          <w:b/>
          <w:i/>
          <w:sz w:val="26"/>
          <w:szCs w:val="26"/>
        </w:rPr>
        <w:t xml:space="preserve"> </w:t>
      </w:r>
      <w:r w:rsidRPr="00610FFC">
        <w:rPr>
          <w:rFonts w:asciiTheme="majorHAnsi" w:hAnsiTheme="majorHAnsi" w:cstheme="majorHAnsi"/>
          <w:b/>
          <w:i/>
          <w:sz w:val="26"/>
          <w:szCs w:val="26"/>
        </w:rPr>
        <w:tab/>
      </w:r>
      <w:r w:rsidR="006442DB" w:rsidRPr="00610FFC">
        <w:rPr>
          <w:rFonts w:asciiTheme="majorHAnsi" w:hAnsiTheme="majorHAnsi" w:cstheme="majorHAnsi"/>
          <w:b/>
          <w:sz w:val="28"/>
          <w:szCs w:val="28"/>
          <w:lang w:val="vi-VN"/>
        </w:rPr>
        <w:t>* Biện pháp thực hiện:</w:t>
      </w:r>
      <w:r w:rsidR="006442DB" w:rsidRPr="00610FFC">
        <w:rPr>
          <w:rFonts w:asciiTheme="majorHAnsi" w:hAnsiTheme="majorHAnsi" w:cstheme="majorHAnsi"/>
          <w:sz w:val="28"/>
          <w:szCs w:val="28"/>
          <w:lang w:val="vi-VN"/>
        </w:rPr>
        <w:t xml:space="preserve"> </w:t>
      </w:r>
    </w:p>
    <w:p w:rsidR="006442DB" w:rsidRPr="00610FFC" w:rsidRDefault="006442DB" w:rsidP="00610FFC">
      <w:pPr>
        <w:spacing w:after="120"/>
        <w:ind w:firstLine="720"/>
        <w:jc w:val="both"/>
        <w:rPr>
          <w:rFonts w:asciiTheme="majorHAnsi" w:hAnsiTheme="majorHAnsi" w:cstheme="majorHAnsi"/>
          <w:color w:val="000000"/>
          <w:sz w:val="26"/>
          <w:szCs w:val="26"/>
        </w:rPr>
      </w:pPr>
      <w:proofErr w:type="gramStart"/>
      <w:r w:rsidRPr="00610FFC">
        <w:rPr>
          <w:rFonts w:asciiTheme="majorHAnsi" w:hAnsiTheme="majorHAnsi" w:cstheme="majorHAnsi"/>
          <w:color w:val="000000"/>
          <w:sz w:val="26"/>
          <w:szCs w:val="26"/>
        </w:rPr>
        <w:t xml:space="preserve">Tổ chức cho giáo viên tham quan, học hỏi các trường bạn </w:t>
      </w:r>
      <w:r w:rsidR="00317D15" w:rsidRPr="00610FFC">
        <w:rPr>
          <w:rFonts w:asciiTheme="majorHAnsi" w:hAnsiTheme="majorHAnsi" w:cstheme="majorHAnsi"/>
          <w:color w:val="000000"/>
          <w:sz w:val="26"/>
          <w:szCs w:val="26"/>
        </w:rPr>
        <w:t>về mô hình “Xâ</w:t>
      </w:r>
      <w:r w:rsidRPr="00610FFC">
        <w:rPr>
          <w:rFonts w:asciiTheme="majorHAnsi" w:hAnsiTheme="majorHAnsi" w:cstheme="majorHAnsi"/>
          <w:color w:val="000000"/>
          <w:sz w:val="26"/>
          <w:szCs w:val="26"/>
        </w:rPr>
        <w:t xml:space="preserve">y dựng </w:t>
      </w:r>
      <w:r w:rsidR="00317D15" w:rsidRPr="00610FFC">
        <w:rPr>
          <w:rFonts w:asciiTheme="majorHAnsi" w:hAnsiTheme="majorHAnsi" w:cstheme="majorHAnsi"/>
          <w:color w:val="000000"/>
          <w:sz w:val="26"/>
          <w:szCs w:val="26"/>
        </w:rPr>
        <w:t>trường mầm non</w:t>
      </w:r>
      <w:r w:rsidRPr="00610FFC">
        <w:rPr>
          <w:rFonts w:asciiTheme="majorHAnsi" w:hAnsiTheme="majorHAnsi" w:cstheme="majorHAnsi"/>
          <w:color w:val="000000"/>
          <w:sz w:val="26"/>
          <w:szCs w:val="26"/>
        </w:rPr>
        <w:t xml:space="preserve"> lấy trẻ làm trung tâm”.</w:t>
      </w:r>
      <w:proofErr w:type="gramEnd"/>
      <w:r w:rsidRPr="00610FFC">
        <w:rPr>
          <w:rFonts w:asciiTheme="majorHAnsi" w:hAnsiTheme="majorHAnsi" w:cstheme="majorHAnsi"/>
          <w:color w:val="000000"/>
          <w:sz w:val="26"/>
          <w:szCs w:val="26"/>
        </w:rPr>
        <w:t xml:space="preserve"> </w:t>
      </w:r>
    </w:p>
    <w:p w:rsidR="006442DB" w:rsidRPr="00610FFC" w:rsidRDefault="006442DB" w:rsidP="00610FFC">
      <w:pPr>
        <w:spacing w:after="120"/>
        <w:ind w:firstLine="7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Chỉ đạo giáo viên thực hiện nghiêm túc việc nghiên cứu tài liệu chương trình GDMN: Đổi mới nội dung, hình thức phù hợp đảm bảo chất lượng chăm sóc giáo dục trẻ </w:t>
      </w:r>
      <w:proofErr w:type="gramStart"/>
      <w:r w:rsidRPr="00610FFC">
        <w:rPr>
          <w:rFonts w:asciiTheme="majorHAnsi" w:hAnsiTheme="majorHAnsi" w:cstheme="majorHAnsi"/>
          <w:color w:val="000000"/>
          <w:sz w:val="26"/>
          <w:szCs w:val="26"/>
        </w:rPr>
        <w:t>theo</w:t>
      </w:r>
      <w:proofErr w:type="gramEnd"/>
      <w:r w:rsidRPr="00610FFC">
        <w:rPr>
          <w:rFonts w:asciiTheme="majorHAnsi" w:hAnsiTheme="majorHAnsi" w:cstheme="majorHAnsi"/>
          <w:color w:val="000000"/>
          <w:sz w:val="26"/>
          <w:szCs w:val="26"/>
        </w:rPr>
        <w:t xml:space="preserve"> phương châm giáo dục “Lấy trẻ làm trung tâm”. </w:t>
      </w:r>
      <w:proofErr w:type="gramStart"/>
      <w:r w:rsidRPr="00610FFC">
        <w:rPr>
          <w:rFonts w:asciiTheme="majorHAnsi" w:hAnsiTheme="majorHAnsi" w:cstheme="majorHAnsi"/>
          <w:color w:val="000000"/>
          <w:sz w:val="26"/>
          <w:szCs w:val="26"/>
        </w:rPr>
        <w:t xml:space="preserve">Tích cực nghiên cứu chỉ đạo thực </w:t>
      </w:r>
      <w:r w:rsidRPr="00610FFC">
        <w:rPr>
          <w:rFonts w:asciiTheme="majorHAnsi" w:hAnsiTheme="majorHAnsi" w:cstheme="majorHAnsi"/>
          <w:color w:val="000000"/>
          <w:sz w:val="26"/>
          <w:szCs w:val="26"/>
        </w:rPr>
        <w:lastRenderedPageBreak/>
        <w:t>hiện chương trình GDMN, đảm bảo chế độ sinh hoạt một ngày, coi trọng hoạt động mọi lúc, mọi nơi.</w:t>
      </w:r>
      <w:proofErr w:type="gramEnd"/>
    </w:p>
    <w:p w:rsidR="006442DB" w:rsidRPr="00610FFC" w:rsidRDefault="006442DB" w:rsidP="00610FFC">
      <w:pPr>
        <w:spacing w:after="120"/>
        <w:ind w:firstLine="7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Khuyến khích giáo viên thực hiện xây dựng hoạt động phù hợp với tình hình từng lớp, từng độ tuổi giúp trẻ được vui chơi, khám phá, trải nghiệm theo phương châm “Học thông qua vui ch</w:t>
      </w:r>
      <w:r w:rsidR="00832BF9" w:rsidRPr="00610FFC">
        <w:rPr>
          <w:rFonts w:asciiTheme="majorHAnsi" w:hAnsiTheme="majorHAnsi" w:cstheme="majorHAnsi"/>
          <w:color w:val="000000"/>
          <w:sz w:val="26"/>
          <w:szCs w:val="26"/>
        </w:rPr>
        <w:t>ơi</w:t>
      </w:r>
      <w:r w:rsidRPr="00610FFC">
        <w:rPr>
          <w:rFonts w:asciiTheme="majorHAnsi" w:hAnsiTheme="majorHAnsi" w:cstheme="majorHAnsi"/>
          <w:color w:val="000000"/>
          <w:sz w:val="26"/>
          <w:szCs w:val="26"/>
        </w:rPr>
        <w:t xml:space="preserve">, </w:t>
      </w:r>
      <w:r w:rsidR="00832BF9" w:rsidRPr="00610FFC">
        <w:rPr>
          <w:rFonts w:asciiTheme="majorHAnsi" w:hAnsiTheme="majorHAnsi" w:cstheme="majorHAnsi"/>
          <w:color w:val="000000"/>
          <w:sz w:val="26"/>
          <w:szCs w:val="26"/>
        </w:rPr>
        <w:t>trãi</w:t>
      </w:r>
      <w:r w:rsidRPr="00610FFC">
        <w:rPr>
          <w:rFonts w:asciiTheme="majorHAnsi" w:hAnsiTheme="majorHAnsi" w:cstheme="majorHAnsi"/>
          <w:color w:val="000000"/>
          <w:sz w:val="26"/>
          <w:szCs w:val="26"/>
        </w:rPr>
        <w:t xml:space="preserve"> nghiệm”, “Học bằng chơi, chơi mà học” nhất là lựa chọn hoạt động gần gũi với cuộc sống hàng ngày của trẻ, tạo cơ hội cho trẻ hoạt động tích cực.</w:t>
      </w:r>
    </w:p>
    <w:p w:rsidR="00361867" w:rsidRPr="00610FFC" w:rsidRDefault="00832BF9" w:rsidP="00610FFC">
      <w:pPr>
        <w:spacing w:after="120"/>
        <w:ind w:firstLine="567"/>
        <w:jc w:val="both"/>
        <w:rPr>
          <w:rFonts w:asciiTheme="majorHAnsi" w:hAnsiTheme="majorHAnsi" w:cstheme="majorHAnsi"/>
          <w:sz w:val="26"/>
          <w:szCs w:val="26"/>
        </w:rPr>
      </w:pP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rPr>
        <w:tab/>
      </w:r>
      <w:r w:rsidR="006442DB" w:rsidRPr="00610FFC">
        <w:rPr>
          <w:rFonts w:asciiTheme="majorHAnsi" w:hAnsiTheme="majorHAnsi" w:cstheme="majorHAnsi"/>
          <w:color w:val="000000"/>
          <w:sz w:val="26"/>
          <w:szCs w:val="26"/>
        </w:rPr>
        <w:t>Tổ chức các buổi sinh hoạt chuyên môn</w:t>
      </w:r>
      <w:r w:rsidR="00361867" w:rsidRPr="00610FFC">
        <w:rPr>
          <w:rFonts w:asciiTheme="majorHAnsi" w:hAnsiTheme="majorHAnsi" w:cstheme="majorHAnsi"/>
          <w:color w:val="000000"/>
          <w:sz w:val="26"/>
          <w:szCs w:val="26"/>
        </w:rPr>
        <w:t xml:space="preserve"> đều đặn</w:t>
      </w:r>
      <w:r w:rsidR="006442DB" w:rsidRPr="00610FFC">
        <w:rPr>
          <w:rFonts w:asciiTheme="majorHAnsi" w:hAnsiTheme="majorHAnsi" w:cstheme="majorHAnsi"/>
          <w:color w:val="000000"/>
          <w:sz w:val="26"/>
          <w:szCs w:val="26"/>
        </w:rPr>
        <w:t xml:space="preserve">, </w:t>
      </w:r>
      <w:r w:rsidR="00361867" w:rsidRPr="00610FFC">
        <w:rPr>
          <w:rFonts w:asciiTheme="majorHAnsi" w:hAnsiTheme="majorHAnsi" w:cstheme="majorHAnsi"/>
          <w:color w:val="000000"/>
          <w:sz w:val="26"/>
          <w:szCs w:val="26"/>
        </w:rPr>
        <w:t xml:space="preserve">hiệu quả, có chất lượng, </w:t>
      </w:r>
      <w:r w:rsidR="006442DB" w:rsidRPr="00610FFC">
        <w:rPr>
          <w:rFonts w:asciiTheme="majorHAnsi" w:hAnsiTheme="majorHAnsi" w:cstheme="majorHAnsi"/>
          <w:color w:val="000000"/>
          <w:sz w:val="26"/>
          <w:szCs w:val="26"/>
        </w:rPr>
        <w:t xml:space="preserve">thảo luận trao đổi ý kiến tập thể, </w:t>
      </w:r>
      <w:r w:rsidR="00361867" w:rsidRPr="00610FFC">
        <w:rPr>
          <w:rFonts w:asciiTheme="majorHAnsi" w:hAnsiTheme="majorHAnsi" w:cstheme="majorHAnsi"/>
          <w:sz w:val="26"/>
          <w:szCs w:val="26"/>
        </w:rPr>
        <w:t xml:space="preserve">nhằm chia sẻ kinh nghiệm hoạt động chăm sóc, giáo dục trẻ; tham gia đầy đủ các buổi sinh hoạt chuyên môn trong cụm. </w:t>
      </w:r>
    </w:p>
    <w:p w:rsidR="006442DB" w:rsidRPr="00610FFC" w:rsidRDefault="00361867" w:rsidP="00610FFC">
      <w:pPr>
        <w:spacing w:after="120"/>
        <w:ind w:firstLine="567"/>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rPr>
        <w:tab/>
      </w:r>
      <w:r w:rsidR="00832BF9" w:rsidRPr="00610FFC">
        <w:rPr>
          <w:rFonts w:asciiTheme="majorHAnsi" w:hAnsiTheme="majorHAnsi" w:cstheme="majorHAnsi"/>
          <w:sz w:val="26"/>
          <w:szCs w:val="26"/>
          <w:lang w:val="vi-VN"/>
        </w:rPr>
        <w:t xml:space="preserve">Xây dựng môi trường thân thiện - an toàn cho trẻ. Xây dựng môi trường hoạt động phong phú và thiết thực, duy trì hoạt động, </w:t>
      </w:r>
      <w:r w:rsidR="00A25B36" w:rsidRPr="00610FFC">
        <w:rPr>
          <w:rFonts w:asciiTheme="majorHAnsi" w:hAnsiTheme="majorHAnsi" w:cstheme="majorHAnsi"/>
          <w:sz w:val="26"/>
          <w:szCs w:val="26"/>
        </w:rPr>
        <w:t>vận động</w:t>
      </w:r>
      <w:r w:rsidR="00832BF9" w:rsidRPr="00610FFC">
        <w:rPr>
          <w:rFonts w:asciiTheme="majorHAnsi" w:hAnsiTheme="majorHAnsi" w:cstheme="majorHAnsi"/>
          <w:sz w:val="26"/>
          <w:szCs w:val="26"/>
          <w:lang w:val="vi-VN"/>
        </w:rPr>
        <w:t xml:space="preserve"> phụ huynh đóng góp nguyên vật liệu mở.</w:t>
      </w:r>
      <w:r w:rsidRPr="00610FFC">
        <w:rPr>
          <w:rFonts w:asciiTheme="majorHAnsi" w:hAnsiTheme="majorHAnsi" w:cstheme="majorHAnsi"/>
          <w:sz w:val="26"/>
          <w:szCs w:val="26"/>
        </w:rPr>
        <w:t xml:space="preserve"> </w:t>
      </w:r>
      <w:r w:rsidR="006442DB" w:rsidRPr="00610FFC">
        <w:rPr>
          <w:rFonts w:asciiTheme="majorHAnsi" w:hAnsiTheme="majorHAnsi" w:cstheme="majorHAnsi"/>
          <w:color w:val="000000"/>
          <w:sz w:val="26"/>
          <w:szCs w:val="26"/>
        </w:rPr>
        <w:t xml:space="preserve">Đẩy mạnh phong trào làm đồ dùng dạy học tự tạo </w:t>
      </w:r>
      <w:proofErr w:type="gramStart"/>
      <w:r w:rsidR="006442DB" w:rsidRPr="00610FFC">
        <w:rPr>
          <w:rFonts w:asciiTheme="majorHAnsi" w:hAnsiTheme="majorHAnsi" w:cstheme="majorHAnsi"/>
          <w:color w:val="000000"/>
          <w:sz w:val="26"/>
          <w:szCs w:val="26"/>
        </w:rPr>
        <w:t>theo</w:t>
      </w:r>
      <w:proofErr w:type="gramEnd"/>
      <w:r w:rsidR="006442DB" w:rsidRPr="00610FFC">
        <w:rPr>
          <w:rFonts w:asciiTheme="majorHAnsi" w:hAnsiTheme="majorHAnsi" w:cstheme="majorHAnsi"/>
          <w:color w:val="000000"/>
          <w:sz w:val="26"/>
          <w:szCs w:val="26"/>
        </w:rPr>
        <w:t xml:space="preserve"> chủ đề mang tính hiệu quả, thiết thực để trẻ được sử dụng lâu bền. </w:t>
      </w:r>
    </w:p>
    <w:p w:rsidR="006442DB" w:rsidRPr="00610FFC" w:rsidRDefault="006442DB" w:rsidP="00610FFC">
      <w:pPr>
        <w:spacing w:after="120"/>
        <w:jc w:val="both"/>
        <w:rPr>
          <w:rFonts w:asciiTheme="majorHAnsi" w:hAnsiTheme="majorHAnsi" w:cstheme="majorHAnsi"/>
          <w:color w:val="000000"/>
          <w:sz w:val="26"/>
          <w:szCs w:val="26"/>
        </w:rPr>
      </w:pPr>
      <w:r w:rsidRPr="00610FFC">
        <w:rPr>
          <w:rFonts w:asciiTheme="majorHAnsi" w:hAnsiTheme="majorHAnsi" w:cstheme="majorHAnsi"/>
          <w:sz w:val="26"/>
          <w:szCs w:val="26"/>
        </w:rPr>
        <w:t xml:space="preserve"> </w:t>
      </w:r>
      <w:r w:rsidR="008734BF" w:rsidRPr="00610FFC">
        <w:rPr>
          <w:rFonts w:asciiTheme="majorHAnsi" w:hAnsiTheme="majorHAnsi" w:cstheme="majorHAnsi"/>
          <w:sz w:val="26"/>
          <w:szCs w:val="26"/>
        </w:rPr>
        <w:t xml:space="preserve"> </w:t>
      </w:r>
      <w:r w:rsidR="008734BF" w:rsidRPr="00610FFC">
        <w:rPr>
          <w:rFonts w:asciiTheme="majorHAnsi" w:hAnsiTheme="majorHAnsi" w:cstheme="majorHAnsi"/>
          <w:sz w:val="26"/>
          <w:szCs w:val="26"/>
        </w:rPr>
        <w:tab/>
      </w:r>
      <w:r w:rsidRPr="00610FFC">
        <w:rPr>
          <w:rFonts w:asciiTheme="majorHAnsi" w:hAnsiTheme="majorHAnsi" w:cstheme="majorHAnsi"/>
          <w:spacing w:val="-2"/>
          <w:sz w:val="26"/>
          <w:szCs w:val="26"/>
          <w:lang w:val="vi-VN"/>
        </w:rPr>
        <w:t xml:space="preserve">Tuyên truyền rộng rãi cho các bậc </w:t>
      </w:r>
      <w:r w:rsidR="00A25B36" w:rsidRPr="00610FFC">
        <w:rPr>
          <w:rFonts w:asciiTheme="majorHAnsi" w:hAnsiTheme="majorHAnsi" w:cstheme="majorHAnsi"/>
          <w:spacing w:val="-2"/>
          <w:sz w:val="26"/>
          <w:szCs w:val="26"/>
        </w:rPr>
        <w:t>phụ huynh</w:t>
      </w:r>
      <w:r w:rsidRPr="00610FFC">
        <w:rPr>
          <w:rFonts w:asciiTheme="majorHAnsi" w:hAnsiTheme="majorHAnsi" w:cstheme="majorHAnsi"/>
          <w:spacing w:val="-2"/>
          <w:sz w:val="26"/>
          <w:szCs w:val="26"/>
          <w:lang w:val="vi-VN"/>
        </w:rPr>
        <w:t xml:space="preserve"> hiểu và biết cách theo dõi sự phát triển của trẻ 5 tuổi để có biện pháp phối hợp tác động kịp thời giữa gia đình </w:t>
      </w:r>
      <w:r w:rsidRPr="00610FFC">
        <w:rPr>
          <w:rFonts w:asciiTheme="majorHAnsi" w:hAnsiTheme="majorHAnsi" w:cstheme="majorHAnsi"/>
          <w:bCs/>
          <w:iCs/>
          <w:spacing w:val="-4"/>
          <w:sz w:val="26"/>
          <w:szCs w:val="26"/>
          <w:lang w:val="vi-VN"/>
        </w:rPr>
        <w:t>và nhà trường giúp trẻ phát triển tốt, tạo nền tảng cho trẻ chuẩn bị vào lớp một (nhà trường có những tranh panô áp phích ở nhóm lớp và góc tuyên truyền nhà trường đồng thời thông qua cuộc họp PHHS</w:t>
      </w:r>
      <w:r w:rsidRPr="00610FFC">
        <w:rPr>
          <w:rFonts w:asciiTheme="majorHAnsi" w:hAnsiTheme="majorHAnsi" w:cstheme="majorHAnsi"/>
          <w:bCs/>
          <w:iCs/>
          <w:spacing w:val="-4"/>
          <w:sz w:val="26"/>
          <w:szCs w:val="26"/>
        </w:rPr>
        <w:t>.</w:t>
      </w:r>
    </w:p>
    <w:p w:rsidR="006442DB" w:rsidRPr="00610FFC" w:rsidRDefault="006442DB" w:rsidP="00610FFC">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ab/>
        <w:t xml:space="preserve">Thực hiện đơn giản hóa sổ sách giáo viên theo hướng gọn nhẹ và hiệu quả. </w:t>
      </w:r>
    </w:p>
    <w:p w:rsidR="006442DB" w:rsidRPr="00610FFC" w:rsidRDefault="006442DB" w:rsidP="00610FFC">
      <w:pPr>
        <w:spacing w:after="120"/>
        <w:jc w:val="both"/>
        <w:rPr>
          <w:rFonts w:asciiTheme="majorHAnsi" w:hAnsiTheme="majorHAnsi" w:cstheme="majorHAnsi"/>
          <w:sz w:val="26"/>
          <w:szCs w:val="26"/>
          <w:lang w:val="vi-VN"/>
        </w:rPr>
      </w:pPr>
      <w:r w:rsidRPr="00610FFC">
        <w:rPr>
          <w:rFonts w:asciiTheme="majorHAnsi" w:hAnsiTheme="majorHAnsi" w:cstheme="majorHAnsi"/>
          <w:b/>
          <w:sz w:val="26"/>
          <w:szCs w:val="26"/>
          <w:lang w:val="vi-VN"/>
        </w:rPr>
        <w:t xml:space="preserve">  </w:t>
      </w:r>
      <w:r w:rsidRPr="00610FFC">
        <w:rPr>
          <w:rFonts w:asciiTheme="majorHAnsi" w:hAnsiTheme="majorHAnsi" w:cstheme="majorHAnsi"/>
          <w:b/>
          <w:sz w:val="26"/>
          <w:szCs w:val="26"/>
          <w:lang w:val="vi-VN"/>
        </w:rPr>
        <w:tab/>
      </w:r>
      <w:r w:rsidRPr="00610FFC">
        <w:rPr>
          <w:rFonts w:asciiTheme="majorHAnsi" w:hAnsiTheme="majorHAnsi" w:cstheme="majorHAnsi"/>
          <w:sz w:val="26"/>
          <w:szCs w:val="26"/>
        </w:rPr>
        <w:t xml:space="preserve">- Trong năm học </w:t>
      </w:r>
      <w:r w:rsidR="008734BF" w:rsidRPr="00610FFC">
        <w:rPr>
          <w:rFonts w:asciiTheme="majorHAnsi" w:hAnsiTheme="majorHAnsi" w:cstheme="majorHAnsi"/>
          <w:sz w:val="26"/>
          <w:szCs w:val="26"/>
        </w:rPr>
        <w:t>2022-2023</w:t>
      </w:r>
      <w:r w:rsidRPr="00610FFC">
        <w:rPr>
          <w:rFonts w:asciiTheme="majorHAnsi" w:hAnsiTheme="majorHAnsi" w:cstheme="majorHAnsi"/>
          <w:sz w:val="26"/>
          <w:szCs w:val="26"/>
        </w:rPr>
        <w:t>, nhà trường tổ chức t</w:t>
      </w:r>
      <w:r w:rsidRPr="00610FFC">
        <w:rPr>
          <w:rFonts w:asciiTheme="majorHAnsi" w:hAnsiTheme="majorHAnsi" w:cstheme="majorHAnsi"/>
          <w:sz w:val="26"/>
          <w:szCs w:val="26"/>
          <w:lang w:val="vi-VN"/>
        </w:rPr>
        <w:t>hực hiện chuyên đề:</w:t>
      </w:r>
    </w:p>
    <w:p w:rsidR="006442DB" w:rsidRPr="00610FFC" w:rsidRDefault="006442DB" w:rsidP="00610FFC">
      <w:pPr>
        <w:spacing w:after="120"/>
        <w:jc w:val="both"/>
        <w:rPr>
          <w:rFonts w:asciiTheme="majorHAnsi" w:hAnsiTheme="majorHAnsi" w:cstheme="majorHAnsi"/>
          <w:color w:val="000000"/>
          <w:sz w:val="26"/>
          <w:szCs w:val="26"/>
        </w:rPr>
      </w:pPr>
      <w:r w:rsidRPr="00610FFC">
        <w:rPr>
          <w:rFonts w:asciiTheme="majorHAnsi" w:hAnsiTheme="majorHAnsi" w:cstheme="majorHAnsi"/>
          <w:b/>
          <w:sz w:val="26"/>
          <w:szCs w:val="26"/>
          <w:lang w:val="vi-VN"/>
        </w:rPr>
        <w:tab/>
      </w:r>
      <w:r w:rsidRPr="00610FFC">
        <w:rPr>
          <w:rFonts w:asciiTheme="majorHAnsi" w:hAnsiTheme="majorHAnsi" w:cstheme="majorHAnsi"/>
          <w:color w:val="000000"/>
          <w:sz w:val="26"/>
          <w:szCs w:val="26"/>
        </w:rPr>
        <w:t xml:space="preserve">+ Tiếp tục thực hiện chuyên đề </w:t>
      </w:r>
      <w:r w:rsidRPr="00610FFC">
        <w:rPr>
          <w:rFonts w:asciiTheme="majorHAnsi" w:hAnsiTheme="majorHAnsi" w:cstheme="majorHAnsi"/>
          <w:sz w:val="26"/>
          <w:szCs w:val="26"/>
          <w:lang w:val="vi-VN"/>
        </w:rPr>
        <w:t>"Xây dựng trường mầm non lấy trẻ làm trung tâm"</w:t>
      </w:r>
      <w:r w:rsidR="00A25B36" w:rsidRPr="00610FFC">
        <w:rPr>
          <w:rFonts w:asciiTheme="majorHAnsi" w:hAnsiTheme="majorHAnsi" w:cstheme="majorHAnsi"/>
          <w:sz w:val="26"/>
          <w:szCs w:val="26"/>
        </w:rPr>
        <w:t>.</w:t>
      </w:r>
      <w:r w:rsidRPr="00610FFC">
        <w:rPr>
          <w:rFonts w:asciiTheme="majorHAnsi" w:hAnsiTheme="majorHAnsi" w:cstheme="majorHAnsi"/>
          <w:sz w:val="26"/>
          <w:szCs w:val="26"/>
        </w:rPr>
        <w:t xml:space="preserve"> </w:t>
      </w:r>
    </w:p>
    <w:p w:rsidR="008734BF" w:rsidRPr="00610FFC" w:rsidRDefault="006442DB" w:rsidP="00610FFC">
      <w:pPr>
        <w:spacing w:after="120"/>
        <w:ind w:left="-81"/>
        <w:jc w:val="both"/>
        <w:rPr>
          <w:rFonts w:asciiTheme="majorHAnsi" w:hAnsiTheme="majorHAnsi" w:cstheme="majorHAnsi"/>
          <w:color w:val="000000"/>
          <w:sz w:val="26"/>
          <w:szCs w:val="26"/>
        </w:rPr>
      </w:pPr>
      <w:r w:rsidRPr="00610FFC">
        <w:rPr>
          <w:rStyle w:val="Strong"/>
          <w:rFonts w:asciiTheme="majorHAnsi" w:hAnsiTheme="majorHAnsi" w:cstheme="majorHAnsi"/>
          <w:b w:val="0"/>
          <w:sz w:val="26"/>
          <w:szCs w:val="26"/>
        </w:rPr>
        <w:t xml:space="preserve"> </w:t>
      </w:r>
      <w:r w:rsidRPr="00610FFC">
        <w:rPr>
          <w:rStyle w:val="Strong"/>
          <w:rFonts w:asciiTheme="majorHAnsi" w:hAnsiTheme="majorHAnsi" w:cstheme="majorHAnsi"/>
          <w:b w:val="0"/>
          <w:sz w:val="26"/>
          <w:szCs w:val="26"/>
        </w:rPr>
        <w:tab/>
      </w:r>
      <w:r w:rsidR="008734BF" w:rsidRPr="00610FFC">
        <w:rPr>
          <w:rStyle w:val="Strong"/>
          <w:rFonts w:asciiTheme="majorHAnsi" w:hAnsiTheme="majorHAnsi" w:cstheme="majorHAnsi"/>
          <w:b w:val="0"/>
          <w:sz w:val="26"/>
          <w:szCs w:val="26"/>
        </w:rPr>
        <w:t xml:space="preserve"> </w:t>
      </w:r>
      <w:r w:rsidR="008734BF" w:rsidRPr="00610FFC">
        <w:rPr>
          <w:rStyle w:val="Strong"/>
          <w:rFonts w:asciiTheme="majorHAnsi" w:hAnsiTheme="majorHAnsi" w:cstheme="majorHAnsi"/>
          <w:b w:val="0"/>
          <w:sz w:val="26"/>
          <w:szCs w:val="26"/>
        </w:rPr>
        <w:tab/>
      </w:r>
      <w:r w:rsidRPr="00610FFC">
        <w:rPr>
          <w:rFonts w:asciiTheme="majorHAnsi" w:hAnsiTheme="majorHAnsi" w:cstheme="majorHAnsi"/>
          <w:color w:val="000000"/>
          <w:sz w:val="26"/>
          <w:szCs w:val="26"/>
        </w:rPr>
        <w:t xml:space="preserve">+ Chuyên đề </w:t>
      </w:r>
      <w:r w:rsidR="008734BF" w:rsidRPr="00610FFC">
        <w:rPr>
          <w:rFonts w:asciiTheme="majorHAnsi" w:hAnsiTheme="majorHAnsi" w:cstheme="majorHAnsi"/>
          <w:color w:val="000000"/>
          <w:sz w:val="26"/>
          <w:szCs w:val="26"/>
          <w:lang w:val="vi-VN"/>
        </w:rPr>
        <w:t>“</w:t>
      </w:r>
      <w:r w:rsidR="00486D7F" w:rsidRPr="00610FFC">
        <w:rPr>
          <w:rFonts w:asciiTheme="majorHAnsi" w:hAnsiTheme="majorHAnsi" w:cstheme="majorHAnsi"/>
          <w:color w:val="000000"/>
          <w:sz w:val="26"/>
          <w:szCs w:val="26"/>
        </w:rPr>
        <w:t>Đẩy mạnh phòng, chống bạo hành trẻ</w:t>
      </w:r>
      <w:r w:rsidR="008734BF" w:rsidRPr="00610FFC">
        <w:rPr>
          <w:rFonts w:asciiTheme="majorHAnsi" w:hAnsiTheme="majorHAnsi" w:cstheme="majorHAnsi"/>
          <w:color w:val="000000"/>
          <w:sz w:val="26"/>
          <w:szCs w:val="26"/>
        </w:rPr>
        <w:t>”</w:t>
      </w:r>
      <w:r w:rsidR="00A25B36" w:rsidRPr="00610FFC">
        <w:rPr>
          <w:rFonts w:asciiTheme="majorHAnsi" w:hAnsiTheme="majorHAnsi" w:cstheme="majorHAnsi"/>
          <w:color w:val="000000"/>
          <w:sz w:val="26"/>
          <w:szCs w:val="26"/>
        </w:rPr>
        <w:t>.</w:t>
      </w:r>
    </w:p>
    <w:p w:rsidR="006442DB" w:rsidRPr="00610FFC" w:rsidRDefault="00610FFC" w:rsidP="00610FFC">
      <w:pPr>
        <w:spacing w:after="120"/>
        <w:jc w:val="both"/>
        <w:rPr>
          <w:rFonts w:asciiTheme="majorHAnsi" w:hAnsiTheme="majorHAnsi" w:cstheme="majorHAnsi"/>
          <w:sz w:val="26"/>
          <w:szCs w:val="26"/>
        </w:rPr>
      </w:pP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rPr>
        <w:tab/>
        <w:t xml:space="preserve"> </w:t>
      </w:r>
      <w:r w:rsidR="006442DB" w:rsidRPr="00610FFC">
        <w:rPr>
          <w:rFonts w:asciiTheme="majorHAnsi" w:hAnsiTheme="majorHAnsi" w:cstheme="majorHAnsi"/>
          <w:color w:val="000000"/>
          <w:sz w:val="26"/>
          <w:szCs w:val="26"/>
        </w:rPr>
        <w:t xml:space="preserve">- Tổ chức Hội thi giáo viên dạy giỏi cấp trường và </w:t>
      </w:r>
      <w:r w:rsidR="00A25B36" w:rsidRPr="00610FFC">
        <w:rPr>
          <w:rFonts w:asciiTheme="majorHAnsi" w:hAnsiTheme="majorHAnsi" w:cstheme="majorHAnsi"/>
          <w:color w:val="000000"/>
          <w:sz w:val="26"/>
          <w:szCs w:val="26"/>
        </w:rPr>
        <w:t xml:space="preserve">bồi dưỡng giáo viên </w:t>
      </w:r>
      <w:r w:rsidR="006442DB" w:rsidRPr="00610FFC">
        <w:rPr>
          <w:rFonts w:asciiTheme="majorHAnsi" w:hAnsiTheme="majorHAnsi" w:cstheme="majorHAnsi"/>
          <w:color w:val="000000"/>
          <w:sz w:val="26"/>
          <w:szCs w:val="26"/>
        </w:rPr>
        <w:t xml:space="preserve">tham gia </w:t>
      </w:r>
      <w:r w:rsidR="006442DB" w:rsidRPr="00610FFC">
        <w:rPr>
          <w:rFonts w:asciiTheme="majorHAnsi" w:hAnsiTheme="majorHAnsi" w:cstheme="majorHAnsi"/>
          <w:sz w:val="26"/>
          <w:szCs w:val="26"/>
        </w:rPr>
        <w:t xml:space="preserve">Hội thi Giáo viên dạy giỏi cấp thành phố </w:t>
      </w:r>
      <w:proofErr w:type="gramStart"/>
      <w:r w:rsidR="006442DB" w:rsidRPr="00610FFC">
        <w:rPr>
          <w:rFonts w:asciiTheme="majorHAnsi" w:hAnsiTheme="majorHAnsi" w:cstheme="majorHAnsi"/>
          <w:sz w:val="26"/>
          <w:szCs w:val="26"/>
        </w:rPr>
        <w:t>theo</w:t>
      </w:r>
      <w:proofErr w:type="gramEnd"/>
      <w:r w:rsidR="006442DB" w:rsidRPr="00610FFC">
        <w:rPr>
          <w:rFonts w:asciiTheme="majorHAnsi" w:hAnsiTheme="majorHAnsi" w:cstheme="majorHAnsi"/>
          <w:sz w:val="26"/>
          <w:szCs w:val="26"/>
        </w:rPr>
        <w:t xml:space="preserve"> quy định.</w:t>
      </w:r>
    </w:p>
    <w:p w:rsidR="003A64D9" w:rsidRPr="00610FFC" w:rsidRDefault="008C2B93" w:rsidP="00610FFC">
      <w:pPr>
        <w:spacing w:after="120"/>
        <w:ind w:firstLine="567"/>
        <w:jc w:val="both"/>
        <w:rPr>
          <w:rFonts w:asciiTheme="majorHAnsi" w:hAnsiTheme="majorHAnsi" w:cstheme="majorHAnsi"/>
          <w:sz w:val="26"/>
          <w:szCs w:val="26"/>
        </w:rPr>
      </w:pPr>
      <w:r w:rsidRPr="00610FFC">
        <w:rPr>
          <w:rFonts w:asciiTheme="majorHAnsi" w:hAnsiTheme="majorHAnsi" w:cstheme="majorHAnsi"/>
          <w:b/>
          <w:sz w:val="26"/>
          <w:szCs w:val="26"/>
        </w:rPr>
        <w:tab/>
      </w:r>
      <w:r w:rsidR="003A64D9" w:rsidRPr="00610FFC">
        <w:rPr>
          <w:rFonts w:asciiTheme="majorHAnsi" w:hAnsiTheme="majorHAnsi" w:cstheme="majorHAnsi"/>
          <w:b/>
          <w:sz w:val="26"/>
          <w:szCs w:val="26"/>
        </w:rPr>
        <w:t>5</w:t>
      </w:r>
      <w:r w:rsidR="003A64D9" w:rsidRPr="00610FFC">
        <w:rPr>
          <w:rFonts w:asciiTheme="majorHAnsi" w:hAnsiTheme="majorHAnsi" w:cstheme="majorHAnsi"/>
          <w:b/>
          <w:sz w:val="26"/>
          <w:szCs w:val="26"/>
          <w:lang w:val="vi-VN"/>
        </w:rPr>
        <w:t xml:space="preserve">. </w:t>
      </w:r>
      <w:bookmarkStart w:id="2" w:name="_Hlk111499425"/>
      <w:r w:rsidR="003A64D9" w:rsidRPr="00610FFC">
        <w:rPr>
          <w:rFonts w:asciiTheme="majorHAnsi" w:hAnsiTheme="majorHAnsi" w:cstheme="majorHAnsi"/>
          <w:b/>
          <w:sz w:val="26"/>
          <w:szCs w:val="26"/>
          <w:lang w:val="nl-NL"/>
        </w:rPr>
        <w:t>Nâng cao chất lượng</w:t>
      </w:r>
      <w:r w:rsidR="00486D7F" w:rsidRPr="00610FFC">
        <w:rPr>
          <w:rFonts w:asciiTheme="majorHAnsi" w:hAnsiTheme="majorHAnsi" w:cstheme="majorHAnsi"/>
          <w:b/>
          <w:sz w:val="26"/>
          <w:szCs w:val="26"/>
          <w:lang w:val="nl-NL"/>
        </w:rPr>
        <w:t xml:space="preserve"> </w:t>
      </w:r>
      <w:bookmarkEnd w:id="2"/>
      <w:r w:rsidR="003A64D9" w:rsidRPr="00610FFC">
        <w:rPr>
          <w:rFonts w:asciiTheme="majorHAnsi" w:hAnsiTheme="majorHAnsi" w:cstheme="majorHAnsi"/>
          <w:b/>
          <w:sz w:val="26"/>
          <w:szCs w:val="26"/>
          <w:lang w:val="vi-VN"/>
        </w:rPr>
        <w:t xml:space="preserve">đội </w:t>
      </w:r>
      <w:proofErr w:type="gramStart"/>
      <w:r w:rsidR="003A64D9" w:rsidRPr="00610FFC">
        <w:rPr>
          <w:rFonts w:asciiTheme="majorHAnsi" w:hAnsiTheme="majorHAnsi" w:cstheme="majorHAnsi"/>
          <w:b/>
          <w:sz w:val="26"/>
          <w:szCs w:val="26"/>
          <w:lang w:val="vi-VN"/>
        </w:rPr>
        <w:t>ngũ</w:t>
      </w:r>
      <w:proofErr w:type="gramEnd"/>
      <w:r w:rsidR="003A64D9" w:rsidRPr="00610FFC">
        <w:rPr>
          <w:rFonts w:asciiTheme="majorHAnsi" w:hAnsiTheme="majorHAnsi" w:cstheme="majorHAnsi"/>
          <w:b/>
          <w:sz w:val="26"/>
          <w:szCs w:val="26"/>
          <w:lang w:val="vi-VN"/>
        </w:rPr>
        <w:t xml:space="preserve"> cán bộ quản lý và giáo viên mầm non </w:t>
      </w:r>
    </w:p>
    <w:p w:rsidR="00486D7F" w:rsidRPr="00610FFC" w:rsidRDefault="008C2B93" w:rsidP="00610FFC">
      <w:pPr>
        <w:tabs>
          <w:tab w:val="left" w:pos="709"/>
        </w:tabs>
        <w:spacing w:after="120"/>
        <w:ind w:firstLine="567"/>
        <w:jc w:val="both"/>
        <w:rPr>
          <w:rFonts w:asciiTheme="majorHAnsi" w:hAnsiTheme="majorHAnsi" w:cstheme="majorHAnsi"/>
          <w:szCs w:val="28"/>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486D7F" w:rsidRPr="00610FFC">
        <w:rPr>
          <w:rFonts w:asciiTheme="majorHAnsi" w:hAnsiTheme="majorHAnsi" w:cstheme="majorHAnsi"/>
          <w:szCs w:val="28"/>
          <w:lang w:val="vi-VN"/>
        </w:rPr>
        <w:t>a) Tiếp tục thực hiện Chỉ thị số 1737/CT-BGDĐT ngày 15/5/2018 của Bộ trưởng Bộ GDĐT về tăng cường công tác quản lý và nâng cao đạo đức nhà giáo. Thực hiện tốt công tác bồi dưỡng, nâng cao đạo đức, trách nhiệm nghề nghiệp, tình yêu thương và trách nhiệm bảo vệ trẻ; nâng cao năng lực chuyên môn đáp ứng yêu cầu nuôi dưỡng, chăm sóc, giáo dục trẻ; khuyến khích CBQL và giáo viên tự học và khai thác nguồn tài liệu, học liệu hữu ích thông qua nhiều hình thức khác nhau.</w:t>
      </w:r>
      <w:r w:rsidR="00486D7F" w:rsidRPr="00610FFC">
        <w:rPr>
          <w:rFonts w:asciiTheme="majorHAnsi" w:hAnsiTheme="majorHAnsi" w:cstheme="majorHAnsi"/>
          <w:szCs w:val="28"/>
        </w:rPr>
        <w:t xml:space="preserve"> </w:t>
      </w:r>
    </w:p>
    <w:p w:rsidR="00486D7F" w:rsidRPr="00610FFC" w:rsidRDefault="00486D7F" w:rsidP="00610FFC">
      <w:pPr>
        <w:tabs>
          <w:tab w:val="left" w:pos="709"/>
        </w:tabs>
        <w:spacing w:after="120"/>
        <w:ind w:firstLine="567"/>
        <w:jc w:val="both"/>
        <w:rPr>
          <w:rFonts w:asciiTheme="majorHAnsi" w:hAnsiTheme="majorHAnsi" w:cstheme="majorHAnsi"/>
          <w:szCs w:val="28"/>
        </w:rPr>
      </w:pPr>
      <w:r w:rsidRPr="00610FFC">
        <w:rPr>
          <w:rFonts w:asciiTheme="majorHAnsi" w:hAnsiTheme="majorHAnsi" w:cstheme="majorHAnsi"/>
          <w:szCs w:val="28"/>
        </w:rPr>
        <w:t>- Đ</w:t>
      </w:r>
      <w:r w:rsidRPr="00610FFC">
        <w:rPr>
          <w:rFonts w:asciiTheme="majorHAnsi" w:hAnsiTheme="majorHAnsi" w:cstheme="majorHAnsi"/>
          <w:szCs w:val="28"/>
          <w:lang w:val="vi-VN"/>
        </w:rPr>
        <w:t>ẩy mạnh học tập và làm theo tư tưởng, đạo đức và phong cách Hồ Chí Minh (Chỉ thị số 05-CT/TW và Chỉ thị số 27-CT/TTg); t</w:t>
      </w:r>
      <w:r w:rsidRPr="00610FFC">
        <w:rPr>
          <w:rFonts w:asciiTheme="majorHAnsi" w:hAnsiTheme="majorHAnsi" w:cstheme="majorHAnsi"/>
          <w:bCs/>
          <w:szCs w:val="28"/>
          <w:lang w:val="vi-VN"/>
        </w:rPr>
        <w:t xml:space="preserve">hực hiện hiệu quả bộ quy tắc ứng xử trong các cơ sở </w:t>
      </w:r>
      <w:r w:rsidRPr="00610FFC">
        <w:rPr>
          <w:rFonts w:asciiTheme="majorHAnsi" w:hAnsiTheme="majorHAnsi" w:cstheme="majorHAnsi"/>
          <w:bCs/>
          <w:szCs w:val="28"/>
        </w:rPr>
        <w:t>GDMN</w:t>
      </w:r>
      <w:r w:rsidRPr="00610FFC">
        <w:rPr>
          <w:rFonts w:asciiTheme="majorHAnsi" w:hAnsiTheme="majorHAnsi" w:cstheme="majorHAnsi"/>
          <w:bCs/>
          <w:szCs w:val="28"/>
          <w:lang w:val="vi-VN"/>
        </w:rPr>
        <w:t xml:space="preserve"> (Thông tư số 06/2019/TT-BGDĐT ngày 12/4/2019).</w:t>
      </w:r>
    </w:p>
    <w:p w:rsidR="00971790" w:rsidRPr="00610FFC" w:rsidRDefault="008C2B93"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b/>
          <w:spacing w:val="-4"/>
          <w:sz w:val="26"/>
          <w:szCs w:val="26"/>
        </w:rPr>
        <w:tab/>
      </w:r>
      <w:r w:rsidR="00486D7F" w:rsidRPr="00610FFC">
        <w:rPr>
          <w:rFonts w:asciiTheme="majorHAnsi" w:hAnsiTheme="majorHAnsi" w:cstheme="majorHAnsi"/>
          <w:spacing w:val="-4"/>
          <w:sz w:val="26"/>
          <w:szCs w:val="26"/>
        </w:rPr>
        <w:t>b)</w:t>
      </w:r>
      <w:r w:rsidRPr="00610FFC">
        <w:rPr>
          <w:rFonts w:asciiTheme="majorHAnsi" w:hAnsiTheme="majorHAnsi" w:cstheme="majorHAnsi"/>
          <w:spacing w:val="-4"/>
          <w:sz w:val="26"/>
          <w:szCs w:val="26"/>
        </w:rPr>
        <w:t xml:space="preserve"> </w:t>
      </w:r>
      <w:r w:rsidR="003A64D9" w:rsidRPr="00610FFC">
        <w:rPr>
          <w:rFonts w:asciiTheme="majorHAnsi" w:hAnsiTheme="majorHAnsi" w:cstheme="majorHAnsi"/>
          <w:spacing w:val="-4"/>
          <w:sz w:val="26"/>
          <w:szCs w:val="26"/>
          <w:lang w:val="vi-VN"/>
        </w:rPr>
        <w:t xml:space="preserve"> </w:t>
      </w:r>
      <w:r w:rsidR="00971790" w:rsidRPr="00610FFC">
        <w:rPr>
          <w:rFonts w:asciiTheme="majorHAnsi" w:hAnsiTheme="majorHAnsi" w:cstheme="majorHAnsi"/>
          <w:sz w:val="26"/>
          <w:szCs w:val="26"/>
        </w:rPr>
        <w:t>Thực hiện nghiêm túc và tích cực tham gia</w:t>
      </w:r>
      <w:r w:rsidR="00971790" w:rsidRPr="00610FFC">
        <w:rPr>
          <w:rFonts w:asciiTheme="majorHAnsi" w:hAnsiTheme="majorHAnsi" w:cstheme="majorHAnsi"/>
          <w:sz w:val="26"/>
          <w:szCs w:val="26"/>
          <w:lang w:val="vi-VN"/>
        </w:rPr>
        <w:t xml:space="preserve"> việc bồi dưỡng thường xuyên đội ngũ giáo viên, </w:t>
      </w:r>
      <w:r w:rsidR="00971790" w:rsidRPr="00610FFC">
        <w:rPr>
          <w:rFonts w:asciiTheme="majorHAnsi" w:hAnsiTheme="majorHAnsi" w:cstheme="majorHAnsi"/>
          <w:sz w:val="26"/>
          <w:szCs w:val="26"/>
        </w:rPr>
        <w:t>CBQL</w:t>
      </w:r>
      <w:r w:rsidR="00971790" w:rsidRPr="00610FFC">
        <w:rPr>
          <w:rFonts w:asciiTheme="majorHAnsi" w:hAnsiTheme="majorHAnsi" w:cstheme="majorHAnsi"/>
          <w:sz w:val="26"/>
          <w:szCs w:val="26"/>
          <w:lang w:val="vi-VN"/>
        </w:rPr>
        <w:t xml:space="preserve"> </w:t>
      </w:r>
      <w:r w:rsidR="00971790" w:rsidRPr="00610FFC">
        <w:rPr>
          <w:rFonts w:asciiTheme="majorHAnsi" w:hAnsiTheme="majorHAnsi" w:cstheme="majorHAnsi"/>
          <w:sz w:val="26"/>
          <w:szCs w:val="26"/>
        </w:rPr>
        <w:t>trong nhà trường</w:t>
      </w:r>
      <w:r w:rsidR="00971790" w:rsidRPr="00610FFC">
        <w:rPr>
          <w:rFonts w:asciiTheme="majorHAnsi" w:hAnsiTheme="majorHAnsi" w:cstheme="majorHAnsi"/>
          <w:sz w:val="26"/>
          <w:szCs w:val="26"/>
          <w:lang w:val="vi-VN"/>
        </w:rPr>
        <w:t xml:space="preserve"> theo Thông tư số 19/2019/TT-BGDĐT ngày 12/11/2019 của Bộ GDĐT ban hành Quy chế bồi dưỡng thường xuyên giáo viên, </w:t>
      </w:r>
      <w:r w:rsidR="00971790" w:rsidRPr="00610FFC">
        <w:rPr>
          <w:rFonts w:asciiTheme="majorHAnsi" w:hAnsiTheme="majorHAnsi" w:cstheme="majorHAnsi"/>
          <w:sz w:val="26"/>
          <w:szCs w:val="26"/>
        </w:rPr>
        <w:t>CBQL</w:t>
      </w:r>
      <w:r w:rsidR="00971790" w:rsidRPr="00610FFC">
        <w:rPr>
          <w:rFonts w:asciiTheme="majorHAnsi" w:hAnsiTheme="majorHAnsi" w:cstheme="majorHAnsi"/>
          <w:color w:val="FF0000"/>
          <w:sz w:val="26"/>
          <w:szCs w:val="26"/>
          <w:lang w:val="vi-VN"/>
        </w:rPr>
        <w:t xml:space="preserve"> </w:t>
      </w:r>
      <w:r w:rsidR="00971790" w:rsidRPr="00610FFC">
        <w:rPr>
          <w:rFonts w:asciiTheme="majorHAnsi" w:hAnsiTheme="majorHAnsi" w:cstheme="majorHAnsi"/>
          <w:sz w:val="26"/>
          <w:szCs w:val="26"/>
          <w:lang w:val="vi-VN"/>
        </w:rPr>
        <w:t xml:space="preserve">cơ sở </w:t>
      </w:r>
      <w:r w:rsidR="00971790" w:rsidRPr="00610FFC">
        <w:rPr>
          <w:rFonts w:asciiTheme="majorHAnsi" w:hAnsiTheme="majorHAnsi" w:cstheme="majorHAnsi"/>
          <w:sz w:val="26"/>
          <w:szCs w:val="26"/>
        </w:rPr>
        <w:t>GDMN</w:t>
      </w:r>
      <w:r w:rsidR="00971790" w:rsidRPr="00610FFC">
        <w:rPr>
          <w:rFonts w:asciiTheme="majorHAnsi" w:hAnsiTheme="majorHAnsi" w:cstheme="majorHAnsi"/>
          <w:sz w:val="26"/>
          <w:szCs w:val="26"/>
          <w:lang w:val="vi-VN"/>
        </w:rPr>
        <w:t>, cơ sở giáo dục phổ thông và giáo viên trung tâm giáo dục thường xuyên.</w:t>
      </w:r>
    </w:p>
    <w:p w:rsidR="00971790" w:rsidRPr="00610FFC" w:rsidRDefault="00971790" w:rsidP="00610FFC">
      <w:pPr>
        <w:tabs>
          <w:tab w:val="left" w:pos="709"/>
        </w:tabs>
        <w:spacing w:after="120"/>
        <w:ind w:firstLine="567"/>
        <w:jc w:val="both"/>
        <w:rPr>
          <w:rFonts w:asciiTheme="majorHAnsi" w:hAnsiTheme="majorHAnsi" w:cstheme="majorHAnsi"/>
          <w:color w:val="000000"/>
          <w:spacing w:val="-6"/>
          <w:sz w:val="26"/>
          <w:szCs w:val="26"/>
        </w:rPr>
      </w:pPr>
      <w:r w:rsidRPr="00610FFC">
        <w:rPr>
          <w:rFonts w:asciiTheme="majorHAnsi" w:hAnsiTheme="majorHAnsi" w:cstheme="majorHAnsi"/>
          <w:color w:val="000000"/>
          <w:spacing w:val="-6"/>
          <w:sz w:val="26"/>
          <w:szCs w:val="26"/>
          <w:lang w:val="vi-VN"/>
        </w:rPr>
        <w:t>Bồi dưỡng đội ngũ giáo viên về đổi mới phương pháp, đổi mới nội dung, hình thức bồi dưỡng, chủ động lựa chọn nội dung, phương pháp, hình thức tổ chức các hoạt động giáo dục phù hợp với đối tượng trẻ theo chương trình giáo dục mầm non. Tạo điều kiện, khuyến khích giáo viên tự học tập nâng cao trình độ chuyên môn nghiệp vụ và tu dưỡng, rèn luyện đạo đức lối sống, không có giáo viên vi phạm đạo đức nhà giáo</w:t>
      </w:r>
      <w:r w:rsidRPr="00610FFC">
        <w:rPr>
          <w:rFonts w:asciiTheme="majorHAnsi" w:hAnsiTheme="majorHAnsi" w:cstheme="majorHAnsi"/>
          <w:color w:val="000000"/>
          <w:spacing w:val="-6"/>
          <w:sz w:val="26"/>
          <w:szCs w:val="26"/>
        </w:rPr>
        <w:t>.</w:t>
      </w:r>
      <w:r w:rsidRPr="00610FFC">
        <w:rPr>
          <w:rFonts w:asciiTheme="majorHAnsi" w:hAnsiTheme="majorHAnsi" w:cstheme="majorHAnsi"/>
          <w:color w:val="000000"/>
          <w:spacing w:val="-6"/>
          <w:sz w:val="26"/>
          <w:szCs w:val="26"/>
          <w:lang w:val="vi-VN"/>
        </w:rPr>
        <w:t xml:space="preserve"> Tăng cường sự giúp đỡ, giao lưu, chia sẻ kinh nghiệm trong thực hiện công tác giáo dục trong nhà trường</w:t>
      </w:r>
      <w:r w:rsidRPr="00610FFC">
        <w:rPr>
          <w:rFonts w:asciiTheme="majorHAnsi" w:hAnsiTheme="majorHAnsi" w:cstheme="majorHAnsi"/>
          <w:color w:val="000000"/>
          <w:spacing w:val="-6"/>
          <w:sz w:val="26"/>
          <w:szCs w:val="26"/>
        </w:rPr>
        <w:t>;</w:t>
      </w:r>
    </w:p>
    <w:p w:rsidR="008C2B93" w:rsidRPr="00610FFC" w:rsidRDefault="008C2B93"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lastRenderedPageBreak/>
        <w:tab/>
      </w:r>
      <w:r w:rsidR="00971790" w:rsidRPr="00610FFC">
        <w:rPr>
          <w:rFonts w:asciiTheme="majorHAnsi" w:hAnsiTheme="majorHAnsi" w:cstheme="majorHAnsi"/>
          <w:sz w:val="26"/>
          <w:szCs w:val="26"/>
        </w:rPr>
        <w:t>c)</w:t>
      </w:r>
      <w:r w:rsidR="003A64D9" w:rsidRPr="00610FFC">
        <w:rPr>
          <w:rFonts w:asciiTheme="majorHAnsi" w:hAnsiTheme="majorHAnsi" w:cstheme="majorHAnsi"/>
          <w:sz w:val="26"/>
          <w:szCs w:val="26"/>
          <w:lang w:val="vi-VN"/>
        </w:rPr>
        <w:t xml:space="preserve"> </w:t>
      </w:r>
      <w:r w:rsidR="00A25B36" w:rsidRPr="00610FFC">
        <w:rPr>
          <w:rFonts w:asciiTheme="majorHAnsi" w:hAnsiTheme="majorHAnsi" w:cstheme="majorHAnsi"/>
          <w:sz w:val="26"/>
          <w:szCs w:val="26"/>
        </w:rPr>
        <w:t>B</w:t>
      </w:r>
      <w:r w:rsidR="003A64D9" w:rsidRPr="00610FFC">
        <w:rPr>
          <w:rFonts w:asciiTheme="majorHAnsi" w:hAnsiTheme="majorHAnsi" w:cstheme="majorHAnsi"/>
          <w:sz w:val="26"/>
          <w:szCs w:val="26"/>
          <w:lang w:val="vi-VN"/>
        </w:rPr>
        <w:t>ố trí bảo đảm ít nhất 02 giáo viên/lớp; nhằm đảm bảo tốt công tác nuôi dưỡng, chăm sóc, giáo dục trẻ em</w:t>
      </w:r>
      <w:r w:rsidR="003A64D9" w:rsidRPr="00610FFC">
        <w:rPr>
          <w:rFonts w:asciiTheme="majorHAnsi" w:hAnsiTheme="majorHAnsi" w:cstheme="majorHAnsi"/>
          <w:sz w:val="26"/>
          <w:szCs w:val="26"/>
        </w:rPr>
        <w:t xml:space="preserve"> </w:t>
      </w:r>
      <w:proofErr w:type="gramStart"/>
      <w:r w:rsidR="003A64D9" w:rsidRPr="00610FFC">
        <w:rPr>
          <w:rFonts w:asciiTheme="majorHAnsi" w:hAnsiTheme="majorHAnsi" w:cstheme="majorHAnsi"/>
          <w:sz w:val="26"/>
          <w:szCs w:val="26"/>
        </w:rPr>
        <w:t>theo</w:t>
      </w:r>
      <w:proofErr w:type="gramEnd"/>
      <w:r w:rsidR="003A64D9" w:rsidRPr="00610FFC">
        <w:rPr>
          <w:rFonts w:asciiTheme="majorHAnsi" w:hAnsiTheme="majorHAnsi" w:cstheme="majorHAnsi"/>
          <w:sz w:val="26"/>
          <w:szCs w:val="26"/>
          <w:lang w:val="vi-VN"/>
        </w:rPr>
        <w:t xml:space="preserve"> Chương trình GDMN và bảo đảm an toàn tuyệt đối cho trẻ ở trường. </w:t>
      </w:r>
    </w:p>
    <w:p w:rsidR="00971790" w:rsidRPr="00610FFC" w:rsidRDefault="008C2B93"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971790" w:rsidRPr="00610FFC">
        <w:rPr>
          <w:rFonts w:asciiTheme="majorHAnsi" w:hAnsiTheme="majorHAnsi" w:cstheme="majorHAnsi"/>
          <w:sz w:val="26"/>
          <w:szCs w:val="26"/>
        </w:rPr>
        <w:t>d)</w:t>
      </w:r>
      <w:r w:rsidR="00971790" w:rsidRPr="00610FFC">
        <w:rPr>
          <w:rFonts w:asciiTheme="majorHAnsi" w:hAnsiTheme="majorHAnsi" w:cstheme="majorHAnsi"/>
          <w:b/>
          <w:sz w:val="26"/>
          <w:szCs w:val="26"/>
        </w:rPr>
        <w:t xml:space="preserve"> </w:t>
      </w:r>
      <w:r w:rsidR="003A64D9" w:rsidRPr="00610FFC">
        <w:rPr>
          <w:rFonts w:asciiTheme="majorHAnsi" w:hAnsiTheme="majorHAnsi" w:cstheme="majorHAnsi"/>
          <w:sz w:val="26"/>
          <w:szCs w:val="26"/>
          <w:lang w:val="vi-VN"/>
        </w:rPr>
        <w:t xml:space="preserve">Thực hiện đầy đủ, kịp thời các chính </w:t>
      </w:r>
      <w:r w:rsidR="00971790" w:rsidRPr="00610FFC">
        <w:rPr>
          <w:rFonts w:asciiTheme="majorHAnsi" w:hAnsiTheme="majorHAnsi" w:cstheme="majorHAnsi"/>
          <w:sz w:val="26"/>
          <w:szCs w:val="26"/>
          <w:lang w:val="vi-VN"/>
        </w:rPr>
        <w:t xml:space="preserve">sách đối với GVMN </w:t>
      </w:r>
      <w:proofErr w:type="gramStart"/>
      <w:r w:rsidR="00971790" w:rsidRPr="00610FFC">
        <w:rPr>
          <w:rFonts w:asciiTheme="majorHAnsi" w:hAnsiTheme="majorHAnsi" w:cstheme="majorHAnsi"/>
          <w:sz w:val="26"/>
          <w:szCs w:val="26"/>
          <w:lang w:val="vi-VN"/>
        </w:rPr>
        <w:t>theo</w:t>
      </w:r>
      <w:proofErr w:type="gramEnd"/>
      <w:r w:rsidR="00971790" w:rsidRPr="00610FFC">
        <w:rPr>
          <w:rFonts w:asciiTheme="majorHAnsi" w:hAnsiTheme="majorHAnsi" w:cstheme="majorHAnsi"/>
          <w:sz w:val="26"/>
          <w:szCs w:val="26"/>
          <w:lang w:val="vi-VN"/>
        </w:rPr>
        <w:t xml:space="preserve"> quy định</w:t>
      </w:r>
      <w:r w:rsidR="00971790" w:rsidRPr="00610FFC">
        <w:rPr>
          <w:rFonts w:asciiTheme="majorHAnsi" w:hAnsiTheme="majorHAnsi" w:cstheme="majorHAnsi"/>
          <w:sz w:val="26"/>
          <w:szCs w:val="26"/>
        </w:rPr>
        <w:t>.</w:t>
      </w:r>
    </w:p>
    <w:p w:rsidR="00544F01" w:rsidRPr="00610FFC" w:rsidRDefault="008C2B93" w:rsidP="00610FFC">
      <w:pPr>
        <w:tabs>
          <w:tab w:val="left" w:pos="709"/>
        </w:tabs>
        <w:spacing w:after="120"/>
        <w:ind w:firstLine="567"/>
        <w:jc w:val="both"/>
        <w:rPr>
          <w:rFonts w:asciiTheme="majorHAnsi" w:hAnsiTheme="majorHAnsi" w:cstheme="majorHAnsi"/>
          <w:b/>
          <w:bCs/>
          <w:color w:val="000000"/>
          <w:sz w:val="26"/>
          <w:szCs w:val="26"/>
        </w:rPr>
      </w:pPr>
      <w:r w:rsidRPr="00610FFC">
        <w:rPr>
          <w:rFonts w:asciiTheme="majorHAnsi" w:hAnsiTheme="majorHAnsi" w:cstheme="majorHAnsi"/>
          <w:sz w:val="26"/>
          <w:szCs w:val="26"/>
        </w:rPr>
        <w:tab/>
      </w:r>
      <w:r w:rsidR="00544F01" w:rsidRPr="00610FFC">
        <w:rPr>
          <w:rFonts w:asciiTheme="majorHAnsi" w:hAnsiTheme="majorHAnsi" w:cstheme="majorHAnsi"/>
          <w:b/>
          <w:bCs/>
          <w:color w:val="000000"/>
          <w:sz w:val="26"/>
          <w:szCs w:val="26"/>
        </w:rPr>
        <w:t xml:space="preserve">* </w:t>
      </w:r>
      <w:r w:rsidR="00544F01" w:rsidRPr="00610FFC">
        <w:rPr>
          <w:rFonts w:asciiTheme="majorHAnsi" w:hAnsiTheme="majorHAnsi" w:cstheme="majorHAnsi"/>
          <w:b/>
          <w:bCs/>
          <w:color w:val="000000"/>
          <w:sz w:val="26"/>
          <w:szCs w:val="26"/>
          <w:lang w:val="vi-VN"/>
        </w:rPr>
        <w:t xml:space="preserve">Biện pháp thực hiện: </w:t>
      </w:r>
    </w:p>
    <w:p w:rsidR="00544F01" w:rsidRPr="00610FFC" w:rsidRDefault="00971790" w:rsidP="00610FFC">
      <w:pPr>
        <w:spacing w:after="120"/>
        <w:ind w:firstLine="720"/>
        <w:jc w:val="both"/>
        <w:rPr>
          <w:rFonts w:asciiTheme="majorHAnsi" w:hAnsiTheme="majorHAnsi" w:cstheme="majorHAnsi"/>
          <w:color w:val="000000"/>
          <w:spacing w:val="-6"/>
          <w:sz w:val="26"/>
          <w:szCs w:val="26"/>
        </w:rPr>
      </w:pPr>
      <w:r w:rsidRPr="00610FFC">
        <w:rPr>
          <w:rFonts w:asciiTheme="majorHAnsi" w:hAnsiTheme="majorHAnsi" w:cstheme="majorHAnsi"/>
          <w:color w:val="000000"/>
          <w:sz w:val="26"/>
          <w:szCs w:val="26"/>
        </w:rPr>
        <w:t xml:space="preserve">- </w:t>
      </w:r>
      <w:r w:rsidR="00544F01" w:rsidRPr="00610FFC">
        <w:rPr>
          <w:rFonts w:asciiTheme="majorHAnsi" w:hAnsiTheme="majorHAnsi" w:cstheme="majorHAnsi"/>
          <w:color w:val="000000"/>
          <w:sz w:val="26"/>
          <w:szCs w:val="26"/>
        </w:rPr>
        <w:t>Toàn thể CB-GV-NV trong trường đều đăng ký nội dung “</w:t>
      </w:r>
      <w:r w:rsidR="00544F01" w:rsidRPr="00610FFC">
        <w:rPr>
          <w:rFonts w:asciiTheme="majorHAnsi" w:hAnsiTheme="majorHAnsi" w:cstheme="majorHAnsi"/>
          <w:color w:val="000000"/>
          <w:spacing w:val="-6"/>
          <w:sz w:val="26"/>
          <w:szCs w:val="26"/>
        </w:rPr>
        <w:t xml:space="preserve">Học tập và làm </w:t>
      </w:r>
      <w:proofErr w:type="gramStart"/>
      <w:r w:rsidR="00544F01" w:rsidRPr="00610FFC">
        <w:rPr>
          <w:rFonts w:asciiTheme="majorHAnsi" w:hAnsiTheme="majorHAnsi" w:cstheme="majorHAnsi"/>
          <w:color w:val="000000"/>
          <w:spacing w:val="-6"/>
          <w:sz w:val="26"/>
          <w:szCs w:val="26"/>
        </w:rPr>
        <w:t>theo</w:t>
      </w:r>
      <w:proofErr w:type="gramEnd"/>
      <w:r w:rsidR="00544F01" w:rsidRPr="00610FFC">
        <w:rPr>
          <w:rFonts w:asciiTheme="majorHAnsi" w:hAnsiTheme="majorHAnsi" w:cstheme="majorHAnsi"/>
          <w:color w:val="000000"/>
          <w:spacing w:val="-6"/>
          <w:sz w:val="26"/>
          <w:szCs w:val="26"/>
        </w:rPr>
        <w:t xml:space="preserve"> tư tưởng, đạo đức và phong cách Hồ Chí Minh” và có kế hoạch, giải pháp thực hiện rõ ràng. </w:t>
      </w:r>
    </w:p>
    <w:p w:rsidR="00544F01" w:rsidRPr="00610FFC" w:rsidRDefault="00971790" w:rsidP="00610FFC">
      <w:pPr>
        <w:spacing w:after="120"/>
        <w:ind w:firstLine="720"/>
        <w:jc w:val="both"/>
        <w:rPr>
          <w:rFonts w:asciiTheme="majorHAnsi" w:hAnsiTheme="majorHAnsi" w:cstheme="majorHAnsi"/>
          <w:color w:val="000000"/>
          <w:spacing w:val="-6"/>
          <w:sz w:val="26"/>
          <w:szCs w:val="26"/>
        </w:rPr>
      </w:pPr>
      <w:r w:rsidRPr="00610FFC">
        <w:rPr>
          <w:rFonts w:asciiTheme="majorHAnsi" w:hAnsiTheme="majorHAnsi" w:cstheme="majorHAnsi"/>
          <w:color w:val="000000"/>
          <w:sz w:val="26"/>
          <w:szCs w:val="26"/>
        </w:rPr>
        <w:t xml:space="preserve">- </w:t>
      </w:r>
      <w:r w:rsidR="00544F01" w:rsidRPr="00610FFC">
        <w:rPr>
          <w:rFonts w:asciiTheme="majorHAnsi" w:hAnsiTheme="majorHAnsi" w:cstheme="majorHAnsi"/>
          <w:color w:val="000000"/>
          <w:sz w:val="26"/>
          <w:szCs w:val="26"/>
          <w:lang w:val="vi-VN"/>
        </w:rPr>
        <w:t>Xây dựng gia đ</w:t>
      </w:r>
      <w:r w:rsidR="008734BF" w:rsidRPr="00610FFC">
        <w:rPr>
          <w:rFonts w:asciiTheme="majorHAnsi" w:hAnsiTheme="majorHAnsi" w:cstheme="majorHAnsi"/>
          <w:color w:val="000000"/>
          <w:sz w:val="26"/>
          <w:szCs w:val="26"/>
          <w:lang w:val="vi-VN"/>
        </w:rPr>
        <w:t>ình văn hoá, cơ quan văn hoá</w:t>
      </w:r>
      <w:r w:rsidR="00544F01" w:rsidRPr="00610FFC">
        <w:rPr>
          <w:rFonts w:asciiTheme="majorHAnsi" w:hAnsiTheme="majorHAnsi" w:cstheme="majorHAnsi"/>
          <w:color w:val="000000"/>
          <w:sz w:val="26"/>
          <w:szCs w:val="26"/>
        </w:rPr>
        <w:t xml:space="preserve">; </w:t>
      </w:r>
      <w:r w:rsidR="00544F01" w:rsidRPr="00610FFC">
        <w:rPr>
          <w:rFonts w:asciiTheme="majorHAnsi" w:hAnsiTheme="majorHAnsi" w:cstheme="majorHAnsi"/>
          <w:color w:val="000000"/>
          <w:spacing w:val="-6"/>
          <w:sz w:val="26"/>
          <w:szCs w:val="26"/>
        </w:rPr>
        <w:t xml:space="preserve">khuyến khích </w:t>
      </w:r>
      <w:r w:rsidR="00544F01" w:rsidRPr="00610FFC">
        <w:rPr>
          <w:rFonts w:asciiTheme="majorHAnsi" w:hAnsiTheme="majorHAnsi" w:cstheme="majorHAnsi"/>
          <w:color w:val="000000"/>
          <w:sz w:val="26"/>
          <w:szCs w:val="26"/>
        </w:rPr>
        <w:t xml:space="preserve">CB-GV-NV </w:t>
      </w:r>
      <w:r w:rsidR="00544F01" w:rsidRPr="00610FFC">
        <w:rPr>
          <w:rFonts w:asciiTheme="majorHAnsi" w:hAnsiTheme="majorHAnsi" w:cstheme="majorHAnsi"/>
          <w:color w:val="000000"/>
          <w:spacing w:val="-6"/>
          <w:sz w:val="26"/>
          <w:szCs w:val="26"/>
        </w:rPr>
        <w:t xml:space="preserve">thực </w:t>
      </w:r>
      <w:r w:rsidR="008734BF" w:rsidRPr="00610FFC">
        <w:rPr>
          <w:rFonts w:asciiTheme="majorHAnsi" w:hAnsiTheme="majorHAnsi" w:cstheme="majorHAnsi"/>
          <w:color w:val="000000"/>
          <w:spacing w:val="-6"/>
          <w:sz w:val="26"/>
          <w:szCs w:val="26"/>
        </w:rPr>
        <w:t xml:space="preserve">hiện hiệu quả bộ quy tắc ứng xử, văn hóa ứng xử </w:t>
      </w:r>
      <w:r w:rsidR="00544F01" w:rsidRPr="00610FFC">
        <w:rPr>
          <w:rFonts w:asciiTheme="majorHAnsi" w:hAnsiTheme="majorHAnsi" w:cstheme="majorHAnsi"/>
          <w:color w:val="000000"/>
          <w:spacing w:val="-6"/>
          <w:sz w:val="26"/>
          <w:szCs w:val="26"/>
        </w:rPr>
        <w:t xml:space="preserve">trong </w:t>
      </w:r>
      <w:r w:rsidR="008734BF" w:rsidRPr="00610FFC">
        <w:rPr>
          <w:rFonts w:asciiTheme="majorHAnsi" w:hAnsiTheme="majorHAnsi" w:cstheme="majorHAnsi"/>
          <w:color w:val="000000"/>
          <w:spacing w:val="-6"/>
          <w:sz w:val="26"/>
          <w:szCs w:val="26"/>
        </w:rPr>
        <w:t>nhà trường</w:t>
      </w:r>
      <w:r w:rsidR="00544F01" w:rsidRPr="00610FFC">
        <w:rPr>
          <w:rFonts w:asciiTheme="majorHAnsi" w:hAnsiTheme="majorHAnsi" w:cstheme="majorHAnsi"/>
          <w:color w:val="000000"/>
          <w:spacing w:val="-6"/>
          <w:sz w:val="26"/>
          <w:szCs w:val="26"/>
        </w:rPr>
        <w:t>.</w:t>
      </w:r>
    </w:p>
    <w:p w:rsidR="00544F01" w:rsidRPr="00610FFC" w:rsidRDefault="00971790" w:rsidP="00610FFC">
      <w:pPr>
        <w:spacing w:after="120"/>
        <w:ind w:firstLine="720"/>
        <w:jc w:val="both"/>
        <w:rPr>
          <w:rFonts w:asciiTheme="majorHAnsi" w:hAnsiTheme="majorHAnsi" w:cstheme="majorHAnsi"/>
          <w:color w:val="FF0000"/>
          <w:sz w:val="26"/>
          <w:szCs w:val="26"/>
        </w:rPr>
      </w:pPr>
      <w:r w:rsidRPr="00610FFC">
        <w:rPr>
          <w:rFonts w:asciiTheme="majorHAnsi" w:hAnsiTheme="majorHAnsi" w:cstheme="majorHAnsi"/>
          <w:color w:val="000000"/>
          <w:sz w:val="26"/>
          <w:szCs w:val="26"/>
        </w:rPr>
        <w:t xml:space="preserve">- </w:t>
      </w:r>
      <w:r w:rsidR="00544F01" w:rsidRPr="00610FFC">
        <w:rPr>
          <w:rFonts w:asciiTheme="majorHAnsi" w:hAnsiTheme="majorHAnsi" w:cstheme="majorHAnsi"/>
          <w:color w:val="000000"/>
          <w:sz w:val="26"/>
          <w:szCs w:val="26"/>
          <w:lang w:val="vi-VN"/>
        </w:rPr>
        <w:t>Xây dựng các quy chế, nội quy chặt chẽ</w:t>
      </w:r>
      <w:r w:rsidR="00544F01" w:rsidRPr="00610FFC">
        <w:rPr>
          <w:rFonts w:asciiTheme="majorHAnsi" w:hAnsiTheme="majorHAnsi" w:cstheme="majorHAnsi"/>
          <w:color w:val="000000"/>
          <w:sz w:val="26"/>
          <w:szCs w:val="26"/>
        </w:rPr>
        <w:t xml:space="preserve">. </w:t>
      </w:r>
      <w:r w:rsidR="00544F01" w:rsidRPr="00610FFC">
        <w:rPr>
          <w:rFonts w:asciiTheme="majorHAnsi" w:hAnsiTheme="majorHAnsi" w:cstheme="majorHAnsi"/>
          <w:color w:val="000000"/>
          <w:sz w:val="26"/>
          <w:szCs w:val="26"/>
          <w:lang w:val="vi-VN"/>
        </w:rPr>
        <w:t xml:space="preserve">Xây dựng quy chế dân chủ trong cơ quan, trong các hoạt động của trường theo </w:t>
      </w:r>
      <w:r w:rsidR="00A25B36" w:rsidRPr="00610FFC">
        <w:rPr>
          <w:rFonts w:asciiTheme="majorHAnsi" w:hAnsiTheme="majorHAnsi" w:cstheme="majorHAnsi"/>
          <w:color w:val="333333"/>
          <w:sz w:val="27"/>
          <w:szCs w:val="27"/>
          <w:shd w:val="clear" w:color="auto" w:fill="FFFFFF"/>
        </w:rPr>
        <w:t>Quyết định số 04/2000/QĐ-BGD&amp;ĐT ngày 01/03/2000 của Bộ trưởng Bộ Giáo dục và Đào tạo về việc ban hành Quy chế thực hiện dân chủ trong hoạt động của nhà trường;</w:t>
      </w:r>
      <w:r w:rsidR="00A25B36" w:rsidRPr="00610FFC">
        <w:rPr>
          <w:rFonts w:asciiTheme="majorHAnsi" w:hAnsiTheme="majorHAnsi" w:cstheme="majorHAnsi"/>
          <w:color w:val="000000"/>
          <w:sz w:val="26"/>
          <w:szCs w:val="26"/>
        </w:rPr>
        <w:t xml:space="preserve"> </w:t>
      </w:r>
    </w:p>
    <w:p w:rsidR="00544F01" w:rsidRPr="00610FFC" w:rsidRDefault="00544F01" w:rsidP="00610FFC">
      <w:pPr>
        <w:spacing w:after="120"/>
        <w:ind w:firstLine="567"/>
        <w:jc w:val="both"/>
        <w:rPr>
          <w:rFonts w:asciiTheme="majorHAnsi" w:hAnsiTheme="majorHAnsi" w:cstheme="majorHAnsi"/>
          <w:spacing w:val="-6"/>
          <w:sz w:val="26"/>
          <w:szCs w:val="26"/>
          <w:lang w:val="vi-VN"/>
        </w:rPr>
      </w:pP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rPr>
        <w:tab/>
      </w:r>
      <w:r w:rsidR="00971790" w:rsidRPr="00610FFC">
        <w:rPr>
          <w:rFonts w:asciiTheme="majorHAnsi" w:hAnsiTheme="majorHAnsi" w:cstheme="majorHAnsi"/>
          <w:color w:val="000000"/>
          <w:sz w:val="26"/>
          <w:szCs w:val="26"/>
        </w:rPr>
        <w:t xml:space="preserve">- </w:t>
      </w:r>
      <w:r w:rsidR="00A25B36" w:rsidRPr="00610FFC">
        <w:rPr>
          <w:rFonts w:asciiTheme="majorHAnsi" w:hAnsiTheme="majorHAnsi" w:cstheme="majorHAnsi"/>
          <w:bCs/>
          <w:sz w:val="26"/>
          <w:szCs w:val="26"/>
        </w:rPr>
        <w:t>T</w:t>
      </w:r>
      <w:r w:rsidRPr="00610FFC">
        <w:rPr>
          <w:rFonts w:asciiTheme="majorHAnsi" w:hAnsiTheme="majorHAnsi" w:cstheme="majorHAnsi"/>
          <w:bCs/>
          <w:sz w:val="26"/>
          <w:szCs w:val="26"/>
          <w:lang w:val="vi-VN"/>
        </w:rPr>
        <w:t xml:space="preserve">ổ chức </w:t>
      </w:r>
      <w:r w:rsidRPr="00610FFC">
        <w:rPr>
          <w:rFonts w:asciiTheme="majorHAnsi" w:hAnsiTheme="majorHAnsi" w:cstheme="majorHAnsi"/>
          <w:bCs/>
          <w:sz w:val="26"/>
          <w:szCs w:val="26"/>
        </w:rPr>
        <w:t>sinh hoạt chuyên môn</w:t>
      </w:r>
      <w:r w:rsidR="00A25B36" w:rsidRPr="00610FFC">
        <w:rPr>
          <w:rFonts w:asciiTheme="majorHAnsi" w:hAnsiTheme="majorHAnsi" w:cstheme="majorHAnsi"/>
          <w:bCs/>
          <w:sz w:val="26"/>
          <w:szCs w:val="26"/>
        </w:rPr>
        <w:t xml:space="preserve"> đúng quy định</w:t>
      </w:r>
      <w:r w:rsidRPr="00610FFC">
        <w:rPr>
          <w:rFonts w:asciiTheme="majorHAnsi" w:hAnsiTheme="majorHAnsi" w:cstheme="majorHAnsi"/>
          <w:bCs/>
          <w:sz w:val="26"/>
          <w:szCs w:val="26"/>
        </w:rPr>
        <w:t xml:space="preserve">, </w:t>
      </w:r>
      <w:r w:rsidRPr="00610FFC">
        <w:rPr>
          <w:rFonts w:asciiTheme="majorHAnsi" w:hAnsiTheme="majorHAnsi" w:cstheme="majorHAnsi"/>
          <w:bCs/>
          <w:sz w:val="26"/>
          <w:szCs w:val="26"/>
          <w:lang w:val="vi-VN"/>
        </w:rPr>
        <w:t>chia sẻ kinh nghiệm hoạt động chăm sóc, giáo dục trẻ</w:t>
      </w:r>
      <w:r w:rsidRPr="00610FFC">
        <w:rPr>
          <w:rFonts w:asciiTheme="majorHAnsi" w:hAnsiTheme="majorHAnsi" w:cstheme="majorHAnsi"/>
          <w:bCs/>
          <w:sz w:val="26"/>
          <w:szCs w:val="26"/>
        </w:rPr>
        <w:t>. C</w:t>
      </w:r>
      <w:r w:rsidRPr="00610FFC">
        <w:rPr>
          <w:rFonts w:asciiTheme="majorHAnsi" w:hAnsiTheme="majorHAnsi" w:cstheme="majorHAnsi"/>
          <w:spacing w:val="-6"/>
          <w:sz w:val="26"/>
          <w:szCs w:val="26"/>
          <w:lang w:val="vi-VN"/>
        </w:rPr>
        <w:t xml:space="preserve">hú trọng bồi dưỡng thường xuyên nâng cao năng lực cho đội </w:t>
      </w:r>
      <w:proofErr w:type="gramStart"/>
      <w:r w:rsidRPr="00610FFC">
        <w:rPr>
          <w:rFonts w:asciiTheme="majorHAnsi" w:hAnsiTheme="majorHAnsi" w:cstheme="majorHAnsi"/>
          <w:spacing w:val="-6"/>
          <w:sz w:val="26"/>
          <w:szCs w:val="26"/>
          <w:lang w:val="vi-VN"/>
        </w:rPr>
        <w:t>ngũ</w:t>
      </w:r>
      <w:proofErr w:type="gramEnd"/>
      <w:r w:rsidRPr="00610FFC">
        <w:rPr>
          <w:rFonts w:asciiTheme="majorHAnsi" w:hAnsiTheme="majorHAnsi" w:cstheme="majorHAnsi"/>
          <w:spacing w:val="-6"/>
          <w:sz w:val="26"/>
          <w:szCs w:val="26"/>
          <w:lang w:val="vi-VN"/>
        </w:rPr>
        <w:t xml:space="preserve"> cán bộ quản lý và giáo viên về nội dung, quan điểm đổi mới công tác quản lý, tổ chức thực hiện chương trình giáo dục mầm non. </w:t>
      </w:r>
      <w:r w:rsidRPr="00610FFC">
        <w:rPr>
          <w:rFonts w:asciiTheme="majorHAnsi" w:hAnsiTheme="majorHAnsi" w:cstheme="majorHAnsi"/>
          <w:sz w:val="26"/>
          <w:szCs w:val="26"/>
          <w:lang w:val="vi-VN"/>
        </w:rPr>
        <w:t>Nâng cao chất lượng sinh hoạt chuyên môn, chuyên đề tại nhà trường</w:t>
      </w:r>
      <w:r w:rsidRPr="00610FFC">
        <w:rPr>
          <w:rFonts w:asciiTheme="majorHAnsi" w:hAnsiTheme="majorHAnsi" w:cstheme="majorHAnsi"/>
          <w:color w:val="000000"/>
          <w:sz w:val="26"/>
          <w:szCs w:val="26"/>
          <w:lang w:val="vi-VN" w:eastAsia="vi-VN"/>
        </w:rPr>
        <w:t xml:space="preserve"> và</w:t>
      </w:r>
      <w:r w:rsidRPr="00610FFC">
        <w:rPr>
          <w:rFonts w:asciiTheme="majorHAnsi" w:hAnsiTheme="majorHAnsi" w:cstheme="majorHAnsi"/>
          <w:sz w:val="26"/>
          <w:szCs w:val="26"/>
          <w:lang w:val="vi-VN"/>
        </w:rPr>
        <w:t xml:space="preserve"> tại cụm chuyên môn. </w:t>
      </w:r>
    </w:p>
    <w:p w:rsidR="00544F01" w:rsidRPr="00610FFC" w:rsidRDefault="00544F01" w:rsidP="00610FFC">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ab/>
      </w:r>
      <w:r w:rsidR="00971790" w:rsidRPr="00610FFC">
        <w:rPr>
          <w:rFonts w:asciiTheme="majorHAnsi" w:hAnsiTheme="majorHAnsi" w:cstheme="majorHAnsi"/>
          <w:sz w:val="26"/>
          <w:szCs w:val="26"/>
        </w:rPr>
        <w:t xml:space="preserve">- </w:t>
      </w:r>
      <w:r w:rsidRPr="00610FFC">
        <w:rPr>
          <w:rFonts w:asciiTheme="majorHAnsi" w:hAnsiTheme="majorHAnsi" w:cstheme="majorHAnsi"/>
          <w:spacing w:val="-4"/>
          <w:sz w:val="26"/>
          <w:szCs w:val="26"/>
          <w:lang w:val="vi-VN"/>
        </w:rPr>
        <w:t>Tăng cường bồi dưỡng, nâng cao trình độ, năng lực chuyên môn, nghiệp vụ, đạo đức nghề nghiệp, tìn</w:t>
      </w:r>
      <w:r w:rsidR="00A25B36" w:rsidRPr="00610FFC">
        <w:rPr>
          <w:rFonts w:asciiTheme="majorHAnsi" w:hAnsiTheme="majorHAnsi" w:cstheme="majorHAnsi"/>
          <w:spacing w:val="-4"/>
          <w:sz w:val="26"/>
          <w:szCs w:val="26"/>
          <w:lang w:val="vi-VN"/>
        </w:rPr>
        <w:t>h thương, trách nhiệm của CBQL,</w:t>
      </w:r>
      <w:r w:rsidR="00A25B36" w:rsidRPr="00610FFC">
        <w:rPr>
          <w:rFonts w:asciiTheme="majorHAnsi" w:hAnsiTheme="majorHAnsi" w:cstheme="majorHAnsi"/>
          <w:spacing w:val="-4"/>
          <w:sz w:val="26"/>
          <w:szCs w:val="26"/>
        </w:rPr>
        <w:t xml:space="preserve"> </w:t>
      </w:r>
      <w:proofErr w:type="gramStart"/>
      <w:r w:rsidR="00A25B36" w:rsidRPr="00610FFC">
        <w:rPr>
          <w:rFonts w:asciiTheme="majorHAnsi" w:hAnsiTheme="majorHAnsi" w:cstheme="majorHAnsi"/>
          <w:spacing w:val="-4"/>
          <w:sz w:val="26"/>
          <w:szCs w:val="26"/>
          <w:lang w:val="vi-VN"/>
        </w:rPr>
        <w:t>G</w:t>
      </w:r>
      <w:r w:rsidR="00A25B36" w:rsidRPr="00610FFC">
        <w:rPr>
          <w:rFonts w:asciiTheme="majorHAnsi" w:hAnsiTheme="majorHAnsi" w:cstheme="majorHAnsi"/>
          <w:spacing w:val="-4"/>
          <w:sz w:val="26"/>
          <w:szCs w:val="26"/>
        </w:rPr>
        <w:t>V</w:t>
      </w:r>
      <w:proofErr w:type="gramEnd"/>
      <w:r w:rsidRPr="00610FFC">
        <w:rPr>
          <w:rFonts w:asciiTheme="majorHAnsi" w:hAnsiTheme="majorHAnsi" w:cstheme="majorHAnsi"/>
          <w:spacing w:val="-4"/>
          <w:sz w:val="26"/>
          <w:szCs w:val="26"/>
          <w:lang w:val="vi-VN"/>
        </w:rPr>
        <w:t xml:space="preserve"> đối với trẻ.</w:t>
      </w:r>
      <w:r w:rsidRPr="00610FFC">
        <w:rPr>
          <w:rFonts w:asciiTheme="majorHAnsi" w:hAnsiTheme="majorHAnsi" w:cstheme="majorHAnsi"/>
          <w:sz w:val="26"/>
          <w:szCs w:val="26"/>
          <w:lang w:val="vi-VN"/>
        </w:rPr>
        <w:t xml:space="preserve"> Xây dựng đội ngũ CBQL và giáo viên đủ về số lượng, đảm bảo chất lượng, đáp ứng yêu cầu đổi mới GDMN và triển khai thực hiện Phổ cập GDMN cho trẻ em 5 tuổi; </w:t>
      </w:r>
    </w:p>
    <w:p w:rsidR="00544F01" w:rsidRPr="00610FFC" w:rsidRDefault="00971790" w:rsidP="00610FFC">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ab/>
      </w:r>
      <w:r w:rsidRPr="00610FFC">
        <w:rPr>
          <w:rFonts w:asciiTheme="majorHAnsi" w:hAnsiTheme="majorHAnsi" w:cstheme="majorHAnsi"/>
          <w:sz w:val="26"/>
          <w:szCs w:val="26"/>
        </w:rPr>
        <w:t>- T</w:t>
      </w:r>
      <w:r w:rsidR="00544F01" w:rsidRPr="00610FFC">
        <w:rPr>
          <w:rFonts w:asciiTheme="majorHAnsi" w:hAnsiTheme="majorHAnsi" w:cstheme="majorHAnsi"/>
          <w:sz w:val="26"/>
          <w:szCs w:val="26"/>
          <w:lang w:val="vi-VN"/>
        </w:rPr>
        <w:t>hực hiện nghiêm t</w:t>
      </w:r>
      <w:r w:rsidR="00544F01" w:rsidRPr="00610FFC">
        <w:rPr>
          <w:rFonts w:asciiTheme="majorHAnsi" w:hAnsiTheme="majorHAnsi" w:cstheme="majorHAnsi"/>
          <w:color w:val="000000"/>
          <w:sz w:val="26"/>
          <w:szCs w:val="26"/>
          <w:lang w:val="vi-VN" w:eastAsia="vi-VN"/>
        </w:rPr>
        <w:t>úc</w:t>
      </w:r>
      <w:r w:rsidR="00A25B36" w:rsidRPr="00610FFC">
        <w:rPr>
          <w:rFonts w:asciiTheme="majorHAnsi" w:hAnsiTheme="majorHAnsi" w:cstheme="majorHAnsi"/>
          <w:sz w:val="26"/>
          <w:szCs w:val="26"/>
          <w:lang w:val="vi-VN"/>
        </w:rPr>
        <w:t xml:space="preserve"> các qui định về </w:t>
      </w:r>
      <w:r w:rsidR="00A25B36" w:rsidRPr="00610FFC">
        <w:rPr>
          <w:rFonts w:asciiTheme="majorHAnsi" w:hAnsiTheme="majorHAnsi" w:cstheme="majorHAnsi"/>
          <w:sz w:val="26"/>
          <w:szCs w:val="26"/>
        </w:rPr>
        <w:t>h</w:t>
      </w:r>
      <w:r w:rsidR="00544F01" w:rsidRPr="00610FFC">
        <w:rPr>
          <w:rFonts w:asciiTheme="majorHAnsi" w:hAnsiTheme="majorHAnsi" w:cstheme="majorHAnsi"/>
          <w:sz w:val="26"/>
          <w:szCs w:val="26"/>
          <w:lang w:val="vi-VN"/>
        </w:rPr>
        <w:t xml:space="preserve">ồ sơ, sổ sách của nhà trường và giáo viên theo hướng dẫn tại công văn số </w:t>
      </w:r>
      <w:r w:rsidR="0059081D">
        <w:rPr>
          <w:rFonts w:asciiTheme="majorHAnsi" w:hAnsiTheme="majorHAnsi" w:cstheme="majorHAnsi"/>
          <w:sz w:val="26"/>
          <w:szCs w:val="26"/>
        </w:rPr>
        <w:t>1231/GDĐT-MN</w:t>
      </w:r>
      <w:r w:rsidR="00544F01" w:rsidRPr="00610FFC">
        <w:rPr>
          <w:rFonts w:asciiTheme="majorHAnsi" w:hAnsiTheme="majorHAnsi" w:cstheme="majorHAnsi"/>
          <w:sz w:val="26"/>
          <w:szCs w:val="26"/>
          <w:lang w:val="vi-VN"/>
        </w:rPr>
        <w:t xml:space="preserve"> </w:t>
      </w:r>
      <w:r w:rsidR="0059081D">
        <w:rPr>
          <w:rFonts w:asciiTheme="majorHAnsi" w:hAnsiTheme="majorHAnsi" w:cstheme="majorHAnsi"/>
          <w:sz w:val="26"/>
          <w:szCs w:val="26"/>
        </w:rPr>
        <w:t xml:space="preserve">ngày 09/11/2021 </w:t>
      </w:r>
      <w:r w:rsidR="00544F01" w:rsidRPr="00610FFC">
        <w:rPr>
          <w:rFonts w:asciiTheme="majorHAnsi" w:hAnsiTheme="majorHAnsi" w:cstheme="majorHAnsi"/>
          <w:sz w:val="26"/>
          <w:szCs w:val="26"/>
          <w:lang w:val="vi-VN"/>
        </w:rPr>
        <w:t xml:space="preserve">của </w:t>
      </w:r>
      <w:r w:rsidR="0059081D">
        <w:rPr>
          <w:rFonts w:asciiTheme="majorHAnsi" w:hAnsiTheme="majorHAnsi" w:cstheme="majorHAnsi"/>
          <w:sz w:val="26"/>
          <w:szCs w:val="26"/>
        </w:rPr>
        <w:t>Phòng</w:t>
      </w:r>
      <w:r w:rsidR="00544F01" w:rsidRPr="00610FFC">
        <w:rPr>
          <w:rFonts w:asciiTheme="majorHAnsi" w:hAnsiTheme="majorHAnsi" w:cstheme="majorHAnsi"/>
          <w:sz w:val="26"/>
          <w:szCs w:val="26"/>
          <w:lang w:val="vi-VN"/>
        </w:rPr>
        <w:t xml:space="preserve"> Giáo dục và Đào tạo</w:t>
      </w:r>
      <w:r w:rsidR="0059081D">
        <w:rPr>
          <w:rFonts w:asciiTheme="majorHAnsi" w:hAnsiTheme="majorHAnsi" w:cstheme="majorHAnsi"/>
          <w:sz w:val="26"/>
          <w:szCs w:val="26"/>
        </w:rPr>
        <w:t xml:space="preserve"> về</w:t>
      </w:r>
      <w:r w:rsidR="00544F01" w:rsidRPr="00610FFC">
        <w:rPr>
          <w:rFonts w:asciiTheme="majorHAnsi" w:hAnsiTheme="majorHAnsi" w:cstheme="majorHAnsi"/>
          <w:color w:val="000000"/>
          <w:sz w:val="26"/>
          <w:szCs w:val="26"/>
          <w:lang w:val="vi-VN" w:eastAsia="vi-VN"/>
        </w:rPr>
        <w:t xml:space="preserve"> Quản lý</w:t>
      </w:r>
      <w:r w:rsidR="0059081D">
        <w:rPr>
          <w:rFonts w:asciiTheme="majorHAnsi" w:hAnsiTheme="majorHAnsi" w:cstheme="majorHAnsi"/>
          <w:color w:val="000000"/>
          <w:sz w:val="26"/>
          <w:szCs w:val="26"/>
          <w:lang w:eastAsia="vi-VN"/>
        </w:rPr>
        <w:t>, sử dụng,</w:t>
      </w:r>
      <w:r w:rsidR="00544F01" w:rsidRPr="00610FFC">
        <w:rPr>
          <w:rFonts w:asciiTheme="majorHAnsi" w:hAnsiTheme="majorHAnsi" w:cstheme="majorHAnsi"/>
          <w:color w:val="000000"/>
          <w:sz w:val="26"/>
          <w:szCs w:val="26"/>
          <w:lang w:val="vi-VN" w:eastAsia="vi-VN"/>
        </w:rPr>
        <w:t xml:space="preserve"> lưu trữ hồ sơ </w:t>
      </w:r>
      <w:r w:rsidR="0059081D">
        <w:rPr>
          <w:rFonts w:asciiTheme="majorHAnsi" w:hAnsiTheme="majorHAnsi" w:cstheme="majorHAnsi"/>
          <w:color w:val="000000"/>
          <w:sz w:val="26"/>
          <w:szCs w:val="26"/>
          <w:lang w:eastAsia="vi-VN"/>
        </w:rPr>
        <w:t xml:space="preserve">sổ sách trong các cơ sở giáo dục mầm non </w:t>
      </w:r>
      <w:r w:rsidR="00544F01" w:rsidRPr="00610FFC">
        <w:rPr>
          <w:rFonts w:asciiTheme="majorHAnsi" w:hAnsiTheme="majorHAnsi" w:cstheme="majorHAnsi"/>
          <w:color w:val="000000"/>
          <w:sz w:val="26"/>
          <w:szCs w:val="26"/>
          <w:lang w:val="vi-VN" w:eastAsia="vi-VN"/>
        </w:rPr>
        <w:t>đầy đủ nhưng đảm bảo tinh gọn và khoa học.</w:t>
      </w:r>
    </w:p>
    <w:p w:rsidR="00544F01" w:rsidRPr="00610FFC" w:rsidRDefault="00544F01" w:rsidP="00610FFC">
      <w:pPr>
        <w:spacing w:after="120"/>
        <w:jc w:val="both"/>
        <w:rPr>
          <w:rFonts w:asciiTheme="majorHAnsi" w:hAnsiTheme="majorHAnsi" w:cstheme="majorHAnsi"/>
          <w:color w:val="000000"/>
          <w:sz w:val="26"/>
          <w:szCs w:val="26"/>
        </w:rPr>
      </w:pP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lang w:val="vi-VN"/>
        </w:rPr>
        <w:tab/>
      </w:r>
      <w:r w:rsidRPr="00610FFC">
        <w:rPr>
          <w:rFonts w:asciiTheme="majorHAnsi" w:hAnsiTheme="majorHAnsi" w:cstheme="majorHAnsi"/>
          <w:color w:val="000000"/>
          <w:sz w:val="26"/>
          <w:szCs w:val="26"/>
          <w:lang w:val="vi-VN"/>
        </w:rPr>
        <w:t xml:space="preserve">Tiếp tục thực hiện quản lý và đánh giá </w:t>
      </w:r>
      <w:r w:rsidRPr="00610FFC">
        <w:rPr>
          <w:rFonts w:asciiTheme="majorHAnsi" w:hAnsiTheme="majorHAnsi" w:cstheme="majorHAnsi"/>
          <w:color w:val="000000"/>
          <w:sz w:val="26"/>
          <w:szCs w:val="26"/>
        </w:rPr>
        <w:t xml:space="preserve">chuẩn </w:t>
      </w:r>
      <w:r w:rsidRPr="00610FFC">
        <w:rPr>
          <w:rFonts w:asciiTheme="majorHAnsi" w:hAnsiTheme="majorHAnsi" w:cstheme="majorHAnsi"/>
          <w:color w:val="000000"/>
          <w:sz w:val="26"/>
          <w:szCs w:val="26"/>
          <w:lang w:val="vi-VN"/>
        </w:rPr>
        <w:t>Hiệu trưởng</w:t>
      </w:r>
      <w:r w:rsidRPr="00610FFC">
        <w:rPr>
          <w:rFonts w:asciiTheme="majorHAnsi" w:hAnsiTheme="majorHAnsi" w:cstheme="majorHAnsi"/>
          <w:color w:val="000000"/>
          <w:sz w:val="26"/>
          <w:szCs w:val="26"/>
        </w:rPr>
        <w:t xml:space="preserve">, Phó Hiệu trưởng và giáo viên 100% đạt </w:t>
      </w:r>
      <w:r w:rsidR="00A91426" w:rsidRPr="00610FFC">
        <w:rPr>
          <w:rFonts w:asciiTheme="majorHAnsi" w:hAnsiTheme="majorHAnsi" w:cstheme="majorHAnsi"/>
          <w:color w:val="000000"/>
          <w:sz w:val="26"/>
          <w:szCs w:val="26"/>
        </w:rPr>
        <w:t xml:space="preserve">từ loại </w:t>
      </w:r>
      <w:r w:rsidRPr="00610FFC">
        <w:rPr>
          <w:rFonts w:asciiTheme="majorHAnsi" w:hAnsiTheme="majorHAnsi" w:cstheme="majorHAnsi"/>
          <w:color w:val="000000"/>
          <w:sz w:val="26"/>
          <w:szCs w:val="26"/>
          <w:lang w:val="vi-VN"/>
        </w:rPr>
        <w:t>Kh</w:t>
      </w:r>
      <w:r w:rsidRPr="00610FFC">
        <w:rPr>
          <w:rFonts w:asciiTheme="majorHAnsi" w:hAnsiTheme="majorHAnsi" w:cstheme="majorHAnsi"/>
          <w:color w:val="000000"/>
          <w:sz w:val="26"/>
          <w:szCs w:val="26"/>
        </w:rPr>
        <w:t>á</w:t>
      </w:r>
      <w:r w:rsidRPr="00610FFC">
        <w:rPr>
          <w:rFonts w:asciiTheme="majorHAnsi" w:hAnsiTheme="majorHAnsi" w:cstheme="majorHAnsi"/>
          <w:color w:val="000000"/>
          <w:sz w:val="26"/>
          <w:szCs w:val="26"/>
          <w:lang w:val="vi-VN"/>
        </w:rPr>
        <w:t xml:space="preserve"> trở lên</w:t>
      </w:r>
      <w:r w:rsidRPr="00610FFC">
        <w:rPr>
          <w:rFonts w:asciiTheme="majorHAnsi" w:hAnsiTheme="majorHAnsi" w:cstheme="majorHAnsi"/>
          <w:color w:val="000000"/>
          <w:sz w:val="26"/>
          <w:szCs w:val="26"/>
        </w:rPr>
        <w:t>.</w:t>
      </w:r>
    </w:p>
    <w:p w:rsidR="002D027F" w:rsidRPr="00610FFC" w:rsidRDefault="00544F01" w:rsidP="00610FFC">
      <w:pPr>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2D027F" w:rsidRPr="00610FFC">
        <w:rPr>
          <w:rFonts w:asciiTheme="majorHAnsi" w:hAnsiTheme="majorHAnsi" w:cstheme="majorHAnsi"/>
          <w:b/>
          <w:sz w:val="26"/>
          <w:szCs w:val="26"/>
        </w:rPr>
        <w:t>6</w:t>
      </w:r>
      <w:r w:rsidR="002D027F" w:rsidRPr="00610FFC">
        <w:rPr>
          <w:rFonts w:asciiTheme="majorHAnsi" w:hAnsiTheme="majorHAnsi" w:cstheme="majorHAnsi"/>
          <w:b/>
          <w:sz w:val="26"/>
          <w:szCs w:val="26"/>
          <w:lang w:val="vi-VN"/>
        </w:rPr>
        <w:t xml:space="preserve">. Đẩy mạnh công tác xã hội hóa và hội nhập quốc tế </w:t>
      </w:r>
    </w:p>
    <w:p w:rsidR="004E7803" w:rsidRPr="00610FFC" w:rsidRDefault="008C2B93" w:rsidP="00610FFC">
      <w:pPr>
        <w:spacing w:after="120"/>
        <w:ind w:firstLine="567"/>
        <w:jc w:val="both"/>
        <w:rPr>
          <w:rFonts w:asciiTheme="majorHAnsi" w:hAnsiTheme="majorHAnsi" w:cstheme="majorHAnsi"/>
          <w:b/>
          <w:sz w:val="26"/>
          <w:szCs w:val="26"/>
        </w:rPr>
      </w:pPr>
      <w:r w:rsidRPr="00610FFC">
        <w:rPr>
          <w:rFonts w:asciiTheme="majorHAnsi" w:hAnsiTheme="majorHAnsi" w:cstheme="majorHAnsi"/>
          <w:spacing w:val="-4"/>
          <w:sz w:val="26"/>
          <w:szCs w:val="26"/>
        </w:rPr>
        <w:t xml:space="preserve"> </w:t>
      </w:r>
      <w:r w:rsidRPr="00610FFC">
        <w:rPr>
          <w:rFonts w:asciiTheme="majorHAnsi" w:hAnsiTheme="majorHAnsi" w:cstheme="majorHAnsi"/>
          <w:spacing w:val="-4"/>
          <w:sz w:val="26"/>
          <w:szCs w:val="26"/>
        </w:rPr>
        <w:tab/>
      </w:r>
      <w:r w:rsidR="004E7803" w:rsidRPr="00610FFC">
        <w:rPr>
          <w:rFonts w:asciiTheme="majorHAnsi" w:hAnsiTheme="majorHAnsi" w:cstheme="majorHAnsi"/>
          <w:sz w:val="26"/>
          <w:szCs w:val="26"/>
          <w:lang w:val="vi-VN"/>
        </w:rPr>
        <w:t>Triển khai thực hiện có hiệu quả Nghị quyết số 35/NQ-CP ngày 04 tháng 06 năm 2019 của Chính phủ về tăng cường huy động các nguồn lực của xã hội đầu tư phát triển giáo dục và đào tạo giai đoạn 2019 - 2025.</w:t>
      </w:r>
      <w:r w:rsidR="004E7803" w:rsidRPr="00610FFC">
        <w:rPr>
          <w:rFonts w:asciiTheme="majorHAnsi" w:hAnsiTheme="majorHAnsi" w:cstheme="majorHAnsi"/>
          <w:b/>
          <w:sz w:val="26"/>
          <w:szCs w:val="26"/>
          <w:lang w:val="vi-VN"/>
        </w:rPr>
        <w:t xml:space="preserve"> </w:t>
      </w:r>
    </w:p>
    <w:p w:rsidR="004E7803" w:rsidRPr="00610FFC" w:rsidRDefault="004E7803" w:rsidP="00610FFC">
      <w:pPr>
        <w:spacing w:after="120"/>
        <w:ind w:firstLine="567"/>
        <w:jc w:val="both"/>
        <w:rPr>
          <w:rFonts w:asciiTheme="majorHAnsi" w:hAnsiTheme="majorHAnsi" w:cstheme="majorHAnsi"/>
          <w:sz w:val="26"/>
          <w:szCs w:val="26"/>
          <w:lang w:val="it-IT"/>
        </w:rPr>
      </w:pPr>
      <w:r w:rsidRPr="00610FFC">
        <w:rPr>
          <w:rFonts w:asciiTheme="majorHAnsi" w:hAnsiTheme="majorHAnsi" w:cstheme="majorHAnsi"/>
          <w:sz w:val="26"/>
          <w:szCs w:val="26"/>
          <w:lang w:val="it-IT"/>
        </w:rPr>
        <w:t xml:space="preserve"> </w:t>
      </w:r>
      <w:r w:rsidRPr="00610FFC">
        <w:rPr>
          <w:rFonts w:asciiTheme="majorHAnsi" w:hAnsiTheme="majorHAnsi" w:cstheme="majorHAnsi"/>
          <w:sz w:val="26"/>
          <w:szCs w:val="26"/>
          <w:lang w:val="it-IT"/>
        </w:rPr>
        <w:tab/>
        <w:t>Nhà trường chủ động tham mưu với cấp ủy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lành mạnh, an toàn. Phối hợp tốt giáo dục gia đình và giáo dục nhà trường bảo đảm điều kiện thực hiện chương trình giáo dục mầm non; Gia đình, cha mẹ trẻ em được hướng dẫn và có trách nhiệm phối hợp, tham gia hoạt động nuôi dưỡng, chăm sóc sức khỏe và giáo dục con em; Ban đại diện cha mẹ trẻ em có cơ cấu tổ chức, nhiệm vụ, quyền, trách nhiệm và hoạt động theo Điều lệ Ban đại diện cha mẹ học sinh; nhà trường tạo điều kiện thuận lợi để Ban đại diện cha mẹ trẻ em hoạt động.</w:t>
      </w:r>
    </w:p>
    <w:p w:rsidR="004E7803" w:rsidRPr="00610FFC" w:rsidRDefault="004E7803" w:rsidP="00610FFC">
      <w:pPr>
        <w:spacing w:after="120"/>
        <w:jc w:val="both"/>
        <w:rPr>
          <w:rFonts w:asciiTheme="majorHAnsi" w:hAnsiTheme="majorHAnsi" w:cstheme="majorHAnsi"/>
          <w:b/>
          <w:bCs/>
          <w:color w:val="000000"/>
          <w:sz w:val="26"/>
          <w:szCs w:val="26"/>
          <w:lang w:val="vi-VN"/>
        </w:rPr>
      </w:pPr>
      <w:r w:rsidRPr="00610FFC">
        <w:rPr>
          <w:rFonts w:asciiTheme="majorHAnsi" w:hAnsiTheme="majorHAnsi" w:cstheme="majorHAnsi"/>
          <w:bCs/>
          <w:sz w:val="26"/>
          <w:szCs w:val="26"/>
        </w:rPr>
        <w:t xml:space="preserve"> </w:t>
      </w:r>
      <w:r w:rsidRPr="00610FFC">
        <w:rPr>
          <w:rFonts w:asciiTheme="majorHAnsi" w:hAnsiTheme="majorHAnsi" w:cstheme="majorHAnsi"/>
          <w:bCs/>
          <w:sz w:val="26"/>
          <w:szCs w:val="26"/>
        </w:rPr>
        <w:tab/>
      </w:r>
      <w:r w:rsidRPr="00610FFC">
        <w:rPr>
          <w:rFonts w:asciiTheme="majorHAnsi" w:hAnsiTheme="majorHAnsi" w:cstheme="majorHAnsi"/>
          <w:bCs/>
          <w:color w:val="000000"/>
          <w:spacing w:val="-2"/>
          <w:sz w:val="26"/>
          <w:szCs w:val="26"/>
          <w:lang w:val="vi-VN"/>
        </w:rPr>
        <w:t xml:space="preserve">Tiếp tục huy động các tổ chức, cá nhân đầu tư nguồn lực để phát triển cơ sở nhà trường; chú trọng phát triển nhà trường đáp ứng nhu cầu đến trường của trẻ nhằm </w:t>
      </w:r>
      <w:r w:rsidRPr="00610FFC">
        <w:rPr>
          <w:rFonts w:asciiTheme="majorHAnsi" w:hAnsiTheme="majorHAnsi" w:cstheme="majorHAnsi"/>
          <w:color w:val="000000"/>
          <w:sz w:val="26"/>
          <w:szCs w:val="26"/>
          <w:lang w:val="vi-VN"/>
        </w:rPr>
        <w:t>đẩy mạnh và t</w:t>
      </w:r>
      <w:r w:rsidRPr="00610FFC">
        <w:rPr>
          <w:rFonts w:asciiTheme="majorHAnsi" w:hAnsiTheme="majorHAnsi" w:cstheme="majorHAnsi"/>
          <w:bCs/>
          <w:color w:val="000000"/>
          <w:sz w:val="26"/>
          <w:szCs w:val="26"/>
          <w:lang w:val="vi-VN"/>
        </w:rPr>
        <w:t>hực hiện tốt công tác xã hội hóa</w:t>
      </w:r>
      <w:r w:rsidRPr="00610FFC">
        <w:rPr>
          <w:rFonts w:asciiTheme="majorHAnsi" w:hAnsiTheme="majorHAnsi" w:cstheme="majorHAnsi"/>
          <w:b/>
          <w:bCs/>
          <w:color w:val="000000"/>
          <w:sz w:val="26"/>
          <w:szCs w:val="26"/>
          <w:lang w:val="vi-VN"/>
        </w:rPr>
        <w:t xml:space="preserve"> </w:t>
      </w:r>
      <w:r w:rsidRPr="00610FFC">
        <w:rPr>
          <w:rFonts w:asciiTheme="majorHAnsi" w:hAnsiTheme="majorHAnsi" w:cstheme="majorHAnsi"/>
          <w:color w:val="000000"/>
          <w:sz w:val="26"/>
          <w:szCs w:val="26"/>
          <w:lang w:val="vi-VN"/>
        </w:rPr>
        <w:t>trong trường học</w:t>
      </w:r>
    </w:p>
    <w:p w:rsidR="00215671" w:rsidRPr="00610FFC" w:rsidRDefault="008C2B93"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lastRenderedPageBreak/>
        <w:t xml:space="preserve"> </w:t>
      </w:r>
      <w:r w:rsidRPr="00610FFC">
        <w:rPr>
          <w:rFonts w:asciiTheme="majorHAnsi" w:hAnsiTheme="majorHAnsi" w:cstheme="majorHAnsi"/>
          <w:sz w:val="26"/>
          <w:szCs w:val="26"/>
        </w:rPr>
        <w:tab/>
      </w:r>
      <w:r w:rsidR="00215671" w:rsidRPr="00610FFC">
        <w:rPr>
          <w:rFonts w:asciiTheme="majorHAnsi" w:hAnsiTheme="majorHAnsi" w:cstheme="majorHAnsi"/>
          <w:sz w:val="26"/>
          <w:szCs w:val="26"/>
        </w:rPr>
        <w:t>Nhà trường sẽ</w:t>
      </w:r>
      <w:r w:rsidR="002D027F" w:rsidRPr="00610FFC">
        <w:rPr>
          <w:rFonts w:asciiTheme="majorHAnsi" w:hAnsiTheme="majorHAnsi" w:cstheme="majorHAnsi"/>
          <w:sz w:val="26"/>
          <w:szCs w:val="26"/>
          <w:lang w:val="vi-VN"/>
        </w:rPr>
        <w:t xml:space="preserve"> nghiên cứu, học hỏi mô hình, phương pháp giáo dục tiên tiến của các nước trong khu vực và thế giới </w:t>
      </w:r>
      <w:r w:rsidR="00215671" w:rsidRPr="00610FFC">
        <w:rPr>
          <w:rFonts w:asciiTheme="majorHAnsi" w:hAnsiTheme="majorHAnsi" w:cstheme="majorHAnsi"/>
          <w:sz w:val="26"/>
          <w:szCs w:val="26"/>
        </w:rPr>
        <w:t xml:space="preserve">nhằm </w:t>
      </w:r>
      <w:r w:rsidR="002D027F" w:rsidRPr="00610FFC">
        <w:rPr>
          <w:rFonts w:asciiTheme="majorHAnsi" w:hAnsiTheme="majorHAnsi" w:cstheme="majorHAnsi"/>
          <w:sz w:val="26"/>
          <w:szCs w:val="26"/>
          <w:lang w:val="vi-VN"/>
        </w:rPr>
        <w:t xml:space="preserve">nâng cao chất lượng chăm sóc, giáo dục trẻ; </w:t>
      </w:r>
    </w:p>
    <w:p w:rsidR="00215671" w:rsidRPr="00610FFC" w:rsidRDefault="008C2B93"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b/>
          <w:sz w:val="26"/>
          <w:szCs w:val="26"/>
        </w:rPr>
        <w:t xml:space="preserve"> </w:t>
      </w:r>
      <w:r w:rsidRPr="00610FFC">
        <w:rPr>
          <w:rFonts w:asciiTheme="majorHAnsi" w:hAnsiTheme="majorHAnsi" w:cstheme="majorHAnsi"/>
          <w:b/>
          <w:sz w:val="26"/>
          <w:szCs w:val="26"/>
        </w:rPr>
        <w:tab/>
      </w:r>
      <w:r w:rsidR="00215671" w:rsidRPr="00610FFC">
        <w:rPr>
          <w:rFonts w:asciiTheme="majorHAnsi" w:hAnsiTheme="majorHAnsi" w:cstheme="majorHAnsi"/>
          <w:b/>
          <w:sz w:val="26"/>
          <w:szCs w:val="26"/>
        </w:rPr>
        <w:t>7</w:t>
      </w:r>
      <w:r w:rsidR="00215671" w:rsidRPr="00610FFC">
        <w:rPr>
          <w:rFonts w:asciiTheme="majorHAnsi" w:hAnsiTheme="majorHAnsi" w:cstheme="majorHAnsi"/>
          <w:b/>
          <w:sz w:val="26"/>
          <w:szCs w:val="26"/>
          <w:lang w:val="vi-VN"/>
        </w:rPr>
        <w:t xml:space="preserve">. Tăng cường ứng dụng công nghệ thông tin </w:t>
      </w:r>
    </w:p>
    <w:p w:rsidR="00215671" w:rsidRPr="00610FFC" w:rsidRDefault="005A54A7"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215671" w:rsidRPr="00610FFC">
        <w:rPr>
          <w:rFonts w:asciiTheme="majorHAnsi" w:hAnsiTheme="majorHAnsi" w:cstheme="majorHAnsi"/>
          <w:sz w:val="26"/>
          <w:szCs w:val="26"/>
        </w:rPr>
        <w:t xml:space="preserve">Thực hiện Quyết định số 1282/QĐ-BGDĐT </w:t>
      </w:r>
      <w:r w:rsidR="00215671" w:rsidRPr="00610FFC">
        <w:rPr>
          <w:rFonts w:asciiTheme="majorHAnsi" w:hAnsiTheme="majorHAnsi" w:cstheme="majorHAnsi"/>
          <w:sz w:val="26"/>
          <w:szCs w:val="26"/>
          <w:lang w:val="vi-VN"/>
        </w:rPr>
        <w:t xml:space="preserve">trong </w:t>
      </w:r>
      <w:r w:rsidR="00215671" w:rsidRPr="00610FFC">
        <w:rPr>
          <w:rFonts w:asciiTheme="majorHAnsi" w:hAnsiTheme="majorHAnsi" w:cstheme="majorHAnsi"/>
          <w:sz w:val="26"/>
          <w:szCs w:val="26"/>
        </w:rPr>
        <w:t>nhà trường;</w:t>
      </w:r>
      <w:r w:rsidR="00215671" w:rsidRPr="00610FFC">
        <w:rPr>
          <w:rFonts w:asciiTheme="majorHAnsi" w:hAnsiTheme="majorHAnsi" w:cstheme="majorHAnsi"/>
          <w:sz w:val="26"/>
          <w:szCs w:val="26"/>
          <w:lang w:val="vi-VN"/>
        </w:rPr>
        <w:t xml:space="preserve"> tăng cường cải cách hành chính, ứng dụng CNTT trong quản lý, điều hành, tuyển sinh, chăm sóc, giáo dục trẻ, công khai chất lượng giáo dục. Chuẩn hóa CSDL ngành và dữ liệu PCGD-XMC.</w:t>
      </w:r>
    </w:p>
    <w:p w:rsidR="00215671" w:rsidRPr="00610FFC" w:rsidRDefault="005A54A7"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215671" w:rsidRPr="00610FFC">
        <w:rPr>
          <w:rFonts w:asciiTheme="majorHAnsi" w:hAnsiTheme="majorHAnsi" w:cstheme="majorHAnsi"/>
          <w:sz w:val="26"/>
          <w:szCs w:val="26"/>
          <w:lang w:val="vi-VN"/>
        </w:rPr>
        <w:t>Tăng cường ứng dụng CNTT để từng bước chuyển đổi hồ sơ giấy</w:t>
      </w:r>
      <w:r w:rsidR="00215671" w:rsidRPr="00610FFC">
        <w:rPr>
          <w:rFonts w:asciiTheme="majorHAnsi" w:hAnsiTheme="majorHAnsi" w:cstheme="majorHAnsi"/>
          <w:color w:val="FF0000"/>
          <w:sz w:val="26"/>
          <w:szCs w:val="26"/>
          <w:lang w:val="vi-VN"/>
        </w:rPr>
        <w:t xml:space="preserve"> </w:t>
      </w:r>
      <w:r w:rsidR="00215671" w:rsidRPr="00610FFC">
        <w:rPr>
          <w:rFonts w:asciiTheme="majorHAnsi" w:hAnsiTheme="majorHAnsi" w:cstheme="majorHAnsi"/>
          <w:sz w:val="26"/>
          <w:szCs w:val="26"/>
          <w:lang w:val="vi-VN"/>
        </w:rPr>
        <w:t>sang hồ sơ điện tử, hỗ trợ trong công tác quản lý</w:t>
      </w:r>
      <w:r w:rsidR="00215671" w:rsidRPr="00610FFC">
        <w:rPr>
          <w:rFonts w:asciiTheme="majorHAnsi" w:hAnsiTheme="majorHAnsi" w:cstheme="majorHAnsi"/>
          <w:sz w:val="26"/>
          <w:szCs w:val="26"/>
        </w:rPr>
        <w:t xml:space="preserve"> </w:t>
      </w:r>
      <w:r w:rsidR="00215671" w:rsidRPr="00610FFC">
        <w:rPr>
          <w:rFonts w:asciiTheme="majorHAnsi" w:hAnsiTheme="majorHAnsi" w:cstheme="majorHAnsi"/>
          <w:sz w:val="26"/>
          <w:szCs w:val="26"/>
          <w:lang w:val="vi-VN"/>
        </w:rPr>
        <w:t>để nâng cao chất lượng quản lý điều hành hoạt động của nhà trường.</w:t>
      </w:r>
      <w:bookmarkStart w:id="3" w:name="_Hlk16668335"/>
    </w:p>
    <w:p w:rsidR="00215671" w:rsidRPr="00610FFC" w:rsidRDefault="005A54A7"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215671" w:rsidRPr="00610FFC">
        <w:rPr>
          <w:rFonts w:asciiTheme="majorHAnsi" w:hAnsiTheme="majorHAnsi" w:cstheme="majorHAnsi"/>
          <w:sz w:val="26"/>
          <w:szCs w:val="26"/>
          <w:lang w:val="vi-VN"/>
        </w:rPr>
        <w:t xml:space="preserve">Từng bước </w:t>
      </w:r>
      <w:r w:rsidR="00215671" w:rsidRPr="00610FFC">
        <w:rPr>
          <w:rFonts w:asciiTheme="majorHAnsi" w:hAnsiTheme="majorHAnsi" w:cstheme="majorHAnsi"/>
          <w:sz w:val="26"/>
          <w:szCs w:val="26"/>
        </w:rPr>
        <w:t xml:space="preserve">số hóa </w:t>
      </w:r>
      <w:r w:rsidR="00215671" w:rsidRPr="00610FFC">
        <w:rPr>
          <w:rFonts w:asciiTheme="majorHAnsi" w:hAnsiTheme="majorHAnsi" w:cstheme="majorHAnsi"/>
          <w:sz w:val="26"/>
          <w:szCs w:val="26"/>
          <w:lang w:val="vi-VN"/>
        </w:rPr>
        <w:t>các nội dung giáo dục</w:t>
      </w:r>
      <w:r w:rsidR="00215671" w:rsidRPr="00610FFC">
        <w:rPr>
          <w:rFonts w:asciiTheme="majorHAnsi" w:hAnsiTheme="majorHAnsi" w:cstheme="majorHAnsi"/>
          <w:sz w:val="26"/>
          <w:szCs w:val="26"/>
        </w:rPr>
        <w:t>,</w:t>
      </w:r>
      <w:r w:rsidR="00215671" w:rsidRPr="00610FFC">
        <w:rPr>
          <w:rFonts w:asciiTheme="majorHAnsi" w:hAnsiTheme="majorHAnsi" w:cstheme="majorHAnsi"/>
          <w:sz w:val="26"/>
          <w:szCs w:val="26"/>
          <w:lang w:val="vi-VN"/>
        </w:rPr>
        <w:t xml:space="preserve"> triển khai các phương tiện trực tuyến</w:t>
      </w:r>
      <w:r w:rsidR="00215671" w:rsidRPr="00610FFC">
        <w:rPr>
          <w:rFonts w:asciiTheme="majorHAnsi" w:hAnsiTheme="majorHAnsi" w:cstheme="majorHAnsi"/>
          <w:sz w:val="26"/>
          <w:szCs w:val="26"/>
        </w:rPr>
        <w:t xml:space="preserve"> để hướng dẫn, hỗ trợ CBQL, giáo viên, cha mẹ trẻ trong nuôi dưỡng, chăm sóc, giáo dục trẻ</w:t>
      </w:r>
      <w:r w:rsidR="00215671" w:rsidRPr="00610FFC">
        <w:rPr>
          <w:rFonts w:asciiTheme="majorHAnsi" w:hAnsiTheme="majorHAnsi" w:cstheme="majorHAnsi"/>
          <w:sz w:val="26"/>
          <w:szCs w:val="26"/>
          <w:lang w:val="vi-VN"/>
        </w:rPr>
        <w:t>.</w:t>
      </w:r>
    </w:p>
    <w:p w:rsidR="00215671" w:rsidRPr="00610FFC" w:rsidRDefault="00A776CC"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215671" w:rsidRPr="00610FFC">
        <w:rPr>
          <w:rFonts w:asciiTheme="majorHAnsi" w:hAnsiTheme="majorHAnsi" w:cstheme="majorHAnsi"/>
          <w:sz w:val="26"/>
          <w:szCs w:val="26"/>
          <w:lang w:val="vi-VN"/>
        </w:rPr>
        <w:t>Xây dựng kho tài liệu, học liệu trực tuyến dùng chung</w:t>
      </w:r>
      <w:r w:rsidR="00215671" w:rsidRPr="00610FFC">
        <w:rPr>
          <w:rFonts w:asciiTheme="majorHAnsi" w:hAnsiTheme="majorHAnsi" w:cstheme="majorHAnsi"/>
          <w:sz w:val="26"/>
          <w:szCs w:val="26"/>
        </w:rPr>
        <w:t>;</w:t>
      </w:r>
      <w:r w:rsidR="00215671" w:rsidRPr="00610FFC">
        <w:rPr>
          <w:rFonts w:asciiTheme="majorHAnsi" w:hAnsiTheme="majorHAnsi" w:cstheme="majorHAnsi"/>
          <w:sz w:val="26"/>
          <w:szCs w:val="26"/>
          <w:lang w:val="vi-VN"/>
        </w:rPr>
        <w:t xml:space="preserve"> lựa chọn nền tảng, giải pháp phần mềm quản lý để hỗ trợ thực hiện và triển khai kế hoạch giáo dục theo Chương trình GDMN. Việc lựa chọn nền tảng và phần mềm cần đáp ứng được các yêu cầu như: hiệu quả, dễ sử dụng, có tính hệ thống và khoa học trong việc lưu trữ, dễ khai thác và chia sẻ tài nguyên; hỗ trợ tốt cho công tác quản lý, kiểm tra, giám sát của nhà trường. </w:t>
      </w:r>
      <w:bookmarkEnd w:id="3"/>
    </w:p>
    <w:p w:rsidR="004E7803" w:rsidRPr="00610FFC" w:rsidRDefault="004E7803" w:rsidP="00610FFC">
      <w:pPr>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Pr="00610FFC">
        <w:rPr>
          <w:rFonts w:asciiTheme="majorHAnsi" w:hAnsiTheme="majorHAnsi" w:cstheme="majorHAnsi"/>
          <w:sz w:val="26"/>
          <w:szCs w:val="26"/>
          <w:lang w:val="vi-VN"/>
        </w:rPr>
        <w:t>Tăng cường sử dụng hồ sơ, sổ sách điện tử phù hợp với điều kiện của địa phương, nhà trường và khả năng thực hiện của giáo viên. Cho phép giáo viên được phép chọn hình thức trình bày, viết tay hoặc đánh máy khi sử dụng các loại hồ sơ, sổ sách theo Chỉ thị số 138/CT-BGDĐT ngày 18 tháng 01 năm 2019 của Bộ trưởng Bộ GDĐT.</w:t>
      </w:r>
    </w:p>
    <w:p w:rsidR="00A91426" w:rsidRPr="00610FFC" w:rsidRDefault="00A91426" w:rsidP="00610FFC">
      <w:pPr>
        <w:spacing w:after="120"/>
        <w:ind w:firstLine="567"/>
        <w:jc w:val="both"/>
        <w:rPr>
          <w:rFonts w:asciiTheme="majorHAnsi" w:hAnsiTheme="majorHAnsi" w:cstheme="majorHAnsi"/>
          <w:sz w:val="26"/>
          <w:szCs w:val="26"/>
        </w:rPr>
      </w:pPr>
      <w:proofErr w:type="gramStart"/>
      <w:r w:rsidRPr="00610FFC">
        <w:rPr>
          <w:rFonts w:asciiTheme="majorHAnsi" w:hAnsiTheme="majorHAnsi" w:cstheme="majorHAnsi"/>
          <w:sz w:val="28"/>
          <w:szCs w:val="28"/>
        </w:rPr>
        <w:t>100% Cán bộ quản lý và giáo viên đã hoàn thành lớp học trực tuyến về chuyển đổi số trong giáo dục và kết quả đạt từ lợi giỏi trở lên.</w:t>
      </w:r>
      <w:proofErr w:type="gramEnd"/>
    </w:p>
    <w:p w:rsidR="00A776CC" w:rsidRPr="00610FFC" w:rsidRDefault="00544F01" w:rsidP="00610FFC">
      <w:pPr>
        <w:pStyle w:val="BodyText"/>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ab/>
      </w:r>
      <w:r w:rsidR="00A776CC" w:rsidRPr="00610FFC">
        <w:rPr>
          <w:rFonts w:asciiTheme="majorHAnsi" w:hAnsiTheme="majorHAnsi" w:cstheme="majorHAnsi"/>
          <w:b/>
          <w:sz w:val="26"/>
          <w:szCs w:val="26"/>
        </w:rPr>
        <w:t xml:space="preserve">8. Đẩy mạnh công tác truyền thông về giáo dục mầm non </w:t>
      </w:r>
      <w:bookmarkStart w:id="4" w:name="_Hlk111500094"/>
    </w:p>
    <w:p w:rsidR="00A776CC" w:rsidRPr="00610FFC" w:rsidRDefault="005A54A7"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lang w:val="nl-NL"/>
        </w:rPr>
        <w:t xml:space="preserve"> </w:t>
      </w:r>
      <w:r w:rsidRPr="00610FFC">
        <w:rPr>
          <w:rFonts w:asciiTheme="majorHAnsi" w:hAnsiTheme="majorHAnsi" w:cstheme="majorHAnsi"/>
          <w:sz w:val="26"/>
          <w:szCs w:val="26"/>
          <w:lang w:val="nl-NL"/>
        </w:rPr>
        <w:tab/>
      </w:r>
      <w:bookmarkEnd w:id="4"/>
      <w:r w:rsidR="00A91426" w:rsidRPr="00610FFC">
        <w:rPr>
          <w:rFonts w:asciiTheme="majorHAnsi" w:hAnsiTheme="majorHAnsi" w:cstheme="majorHAnsi"/>
          <w:sz w:val="26"/>
          <w:szCs w:val="26"/>
          <w:lang w:val="nl-NL"/>
        </w:rPr>
        <w:t>T</w:t>
      </w:r>
      <w:r w:rsidR="00A776CC" w:rsidRPr="00610FFC">
        <w:rPr>
          <w:rFonts w:asciiTheme="majorHAnsi" w:hAnsiTheme="majorHAnsi" w:cstheme="majorHAnsi"/>
          <w:sz w:val="26"/>
          <w:szCs w:val="26"/>
          <w:lang w:val="vi-VN"/>
        </w:rPr>
        <w:t xml:space="preserve">iếp tục đẩy mạnh hoạt động truyền thông, quán triệt sâu sắc các chủ trương, chính sách của Đảng, Nhà nước, Chính phủ và của Bộ về đổi mới và phát triển GDMN. </w:t>
      </w:r>
      <w:proofErr w:type="gramStart"/>
      <w:r w:rsidR="00A91426" w:rsidRPr="00610FFC">
        <w:rPr>
          <w:rFonts w:asciiTheme="majorHAnsi" w:hAnsiTheme="majorHAnsi" w:cstheme="majorHAnsi"/>
          <w:sz w:val="26"/>
          <w:szCs w:val="26"/>
        </w:rPr>
        <w:t>T</w:t>
      </w:r>
      <w:r w:rsidR="00A776CC" w:rsidRPr="00610FFC">
        <w:rPr>
          <w:rFonts w:asciiTheme="majorHAnsi" w:hAnsiTheme="majorHAnsi" w:cstheme="majorHAnsi"/>
          <w:sz w:val="26"/>
          <w:szCs w:val="26"/>
          <w:lang w:val="vi-VN"/>
        </w:rPr>
        <w:t xml:space="preserve">ôn vinh các tấm gương điển hình, tiêu biểu có nhiều đóng góp phát triển </w:t>
      </w:r>
      <w:r w:rsidR="00A91426" w:rsidRPr="00610FFC">
        <w:rPr>
          <w:rFonts w:asciiTheme="majorHAnsi" w:hAnsiTheme="majorHAnsi" w:cstheme="majorHAnsi"/>
          <w:sz w:val="26"/>
          <w:szCs w:val="26"/>
        </w:rPr>
        <w:t>nhà trường</w:t>
      </w:r>
      <w:r w:rsidR="00A776CC" w:rsidRPr="00610FFC">
        <w:rPr>
          <w:rFonts w:asciiTheme="majorHAnsi" w:hAnsiTheme="majorHAnsi" w:cstheme="majorHAnsi"/>
          <w:sz w:val="26"/>
          <w:szCs w:val="26"/>
          <w:lang w:val="vi-VN"/>
        </w:rPr>
        <w:t>.</w:t>
      </w:r>
      <w:proofErr w:type="gramEnd"/>
    </w:p>
    <w:p w:rsidR="00A776CC" w:rsidRPr="00610FFC" w:rsidRDefault="005A54A7"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627C96" w:rsidRPr="00610FFC">
        <w:rPr>
          <w:rFonts w:asciiTheme="majorHAnsi" w:hAnsiTheme="majorHAnsi" w:cstheme="majorHAnsi"/>
          <w:sz w:val="26"/>
          <w:szCs w:val="26"/>
        </w:rPr>
        <w:t>N</w:t>
      </w:r>
      <w:r w:rsidR="00A776CC" w:rsidRPr="00610FFC">
        <w:rPr>
          <w:rFonts w:asciiTheme="majorHAnsi" w:hAnsiTheme="majorHAnsi" w:cstheme="majorHAnsi"/>
          <w:sz w:val="26"/>
          <w:szCs w:val="26"/>
          <w:lang w:val="vi-VN"/>
        </w:rPr>
        <w:t xml:space="preserve">âng cao hiệu quả </w:t>
      </w:r>
      <w:r w:rsidR="00A91426" w:rsidRPr="00610FFC">
        <w:rPr>
          <w:rFonts w:asciiTheme="majorHAnsi" w:hAnsiTheme="majorHAnsi" w:cstheme="majorHAnsi"/>
          <w:sz w:val="26"/>
          <w:szCs w:val="26"/>
        </w:rPr>
        <w:t>của</w:t>
      </w:r>
      <w:r w:rsidR="00A776CC" w:rsidRPr="00610FFC">
        <w:rPr>
          <w:rFonts w:asciiTheme="majorHAnsi" w:hAnsiTheme="majorHAnsi" w:cstheme="majorHAnsi"/>
          <w:sz w:val="26"/>
          <w:szCs w:val="26"/>
          <w:lang w:val="vi-VN"/>
        </w:rPr>
        <w:t xml:space="preserve"> truyền thông về công tác phổ biến và hướng dẫn </w:t>
      </w:r>
      <w:r w:rsidR="00A776CC" w:rsidRPr="00610FFC">
        <w:rPr>
          <w:rFonts w:asciiTheme="majorHAnsi" w:hAnsiTheme="majorHAnsi" w:cstheme="majorHAnsi"/>
          <w:sz w:val="26"/>
          <w:szCs w:val="26"/>
        </w:rPr>
        <w:t xml:space="preserve">CB, GV, NV </w:t>
      </w:r>
      <w:r w:rsidR="00A776CC" w:rsidRPr="00610FFC">
        <w:rPr>
          <w:rFonts w:asciiTheme="majorHAnsi" w:hAnsiTheme="majorHAnsi" w:cstheme="majorHAnsi"/>
          <w:sz w:val="26"/>
          <w:szCs w:val="26"/>
          <w:lang w:val="vi-VN"/>
        </w:rPr>
        <w:t xml:space="preserve">thực hiện các văn bản quy phạm pháp luật về GDMN; chương trình GDMN; </w:t>
      </w:r>
      <w:r w:rsidR="00A776CC" w:rsidRPr="00610FFC">
        <w:rPr>
          <w:rFonts w:asciiTheme="majorHAnsi" w:hAnsiTheme="majorHAnsi" w:cstheme="majorHAnsi"/>
          <w:sz w:val="26"/>
          <w:szCs w:val="26"/>
        </w:rPr>
        <w:t>công tác PCGDMN cho trẻ em mẫu giáo;</w:t>
      </w:r>
      <w:r w:rsidR="00A776CC" w:rsidRPr="00610FFC">
        <w:rPr>
          <w:rFonts w:asciiTheme="majorHAnsi" w:hAnsiTheme="majorHAnsi" w:cstheme="majorHAnsi"/>
          <w:sz w:val="26"/>
          <w:szCs w:val="26"/>
          <w:lang w:val="vi-VN"/>
        </w:rPr>
        <w:t xml:space="preserve"> </w:t>
      </w:r>
      <w:r w:rsidR="00A776CC" w:rsidRPr="00610FFC">
        <w:rPr>
          <w:rFonts w:asciiTheme="majorHAnsi" w:hAnsiTheme="majorHAnsi" w:cstheme="majorHAnsi"/>
          <w:sz w:val="26"/>
          <w:szCs w:val="26"/>
        </w:rPr>
        <w:t>T</w:t>
      </w:r>
      <w:r w:rsidR="00A776CC" w:rsidRPr="00610FFC">
        <w:rPr>
          <w:rFonts w:asciiTheme="majorHAnsi" w:hAnsiTheme="majorHAnsi" w:cstheme="majorHAnsi"/>
          <w:sz w:val="26"/>
          <w:szCs w:val="26"/>
          <w:lang w:val="vi-VN"/>
        </w:rPr>
        <w:t>ăng cường truyền thông về kết quả thực hiện các nhiệm vụ chuyên môn, nâng cao chất lượng nuôi dưỡng, chăm sóc và giáo dục trẻ.</w:t>
      </w:r>
    </w:p>
    <w:p w:rsidR="00A776CC" w:rsidRPr="00610FFC" w:rsidRDefault="005A54A7"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A776CC" w:rsidRPr="00610FFC">
        <w:rPr>
          <w:rFonts w:asciiTheme="majorHAnsi" w:hAnsiTheme="majorHAnsi" w:cstheme="majorHAnsi"/>
          <w:sz w:val="26"/>
          <w:szCs w:val="26"/>
          <w:lang w:val="vi-VN"/>
        </w:rPr>
        <w:t xml:space="preserve">Đẩy mạnh việc phổ biến kiến thức nuôi dạy trẻ cho các bậc cha mẹ và cộng đồng bằng nhiều hình thức, đảm bảo hiệu quả, phù hợp, có sức lan tỏa sâu rộng trong cộng đồng; tiếp tục phối hợp chặt chẽ với </w:t>
      </w:r>
      <w:r w:rsidR="00A776CC" w:rsidRPr="00610FFC">
        <w:rPr>
          <w:rFonts w:asciiTheme="majorHAnsi" w:hAnsiTheme="majorHAnsi" w:cstheme="majorHAnsi"/>
          <w:sz w:val="26"/>
          <w:szCs w:val="26"/>
          <w:lang w:val="pt-BR"/>
        </w:rPr>
        <w:t>cha mẹ trẻ trong việc hướng dẫn cha mẹ về nuôi dưỡng, chăm sóc và giáo dục trẻ mầm non;</w:t>
      </w:r>
      <w:r w:rsidR="00A776CC" w:rsidRPr="00610FFC">
        <w:rPr>
          <w:rFonts w:asciiTheme="majorHAnsi" w:hAnsiTheme="majorHAnsi" w:cstheme="majorHAnsi"/>
          <w:sz w:val="26"/>
          <w:szCs w:val="26"/>
          <w:lang w:val="vi-VN"/>
        </w:rPr>
        <w:t xml:space="preserve"> tăng cường công tác tuyên truyền đối với cha mẹ trẻ và cộng đồng trong việc tăng tỷ lệ huy động trẻ đến trường, đặc biệt quan tâm tăng tỷ lệ huy động trẻ nhà trẻ đến trường.</w:t>
      </w:r>
    </w:p>
    <w:p w:rsidR="00544F01" w:rsidRPr="00610FFC" w:rsidRDefault="00544F01" w:rsidP="00610FFC">
      <w:pPr>
        <w:spacing w:after="120"/>
        <w:ind w:left="720"/>
        <w:jc w:val="both"/>
        <w:rPr>
          <w:rFonts w:asciiTheme="majorHAnsi" w:hAnsiTheme="majorHAnsi" w:cstheme="majorHAnsi"/>
          <w:b/>
          <w:bCs/>
          <w:color w:val="000000"/>
          <w:sz w:val="26"/>
          <w:szCs w:val="26"/>
        </w:rPr>
      </w:pPr>
      <w:r w:rsidRPr="00610FFC">
        <w:rPr>
          <w:rFonts w:asciiTheme="majorHAnsi" w:hAnsiTheme="majorHAnsi" w:cstheme="majorHAnsi"/>
          <w:b/>
          <w:bCs/>
          <w:sz w:val="26"/>
          <w:szCs w:val="26"/>
        </w:rPr>
        <w:t xml:space="preserve">* </w:t>
      </w:r>
      <w:r w:rsidRPr="00610FFC">
        <w:rPr>
          <w:rFonts w:asciiTheme="majorHAnsi" w:hAnsiTheme="majorHAnsi" w:cstheme="majorHAnsi"/>
          <w:b/>
          <w:bCs/>
          <w:color w:val="000000"/>
          <w:sz w:val="26"/>
          <w:szCs w:val="26"/>
        </w:rPr>
        <w:t>Biện pháp thực hiện</w:t>
      </w:r>
    </w:p>
    <w:p w:rsidR="00544F01" w:rsidRPr="00610FFC" w:rsidRDefault="00544F01" w:rsidP="00610FFC">
      <w:pPr>
        <w:spacing w:after="120"/>
        <w:ind w:firstLine="720"/>
        <w:jc w:val="both"/>
        <w:rPr>
          <w:rFonts w:asciiTheme="majorHAnsi" w:hAnsiTheme="majorHAnsi" w:cstheme="majorHAnsi"/>
          <w:color w:val="000000"/>
          <w:sz w:val="26"/>
          <w:szCs w:val="26"/>
          <w:lang w:val="vi-VN"/>
        </w:rPr>
      </w:pPr>
      <w:r w:rsidRPr="00610FFC">
        <w:rPr>
          <w:rFonts w:asciiTheme="majorHAnsi" w:hAnsiTheme="majorHAnsi" w:cstheme="majorHAnsi"/>
          <w:color w:val="000000"/>
          <w:sz w:val="26"/>
          <w:szCs w:val="26"/>
          <w:lang w:val="vi-VN"/>
        </w:rPr>
        <w:t>Xây dựng kế hoạch và tổ chức thực hiện công tác tuyên truyền theo tháng, theo các chủ đề…. Phù hợp tình hình trường, lớp.</w:t>
      </w:r>
    </w:p>
    <w:p w:rsidR="00544F01" w:rsidRPr="00610FFC" w:rsidRDefault="00544F01" w:rsidP="00610FFC">
      <w:pPr>
        <w:spacing w:after="120"/>
        <w:ind w:firstLine="720"/>
        <w:jc w:val="both"/>
        <w:rPr>
          <w:rFonts w:asciiTheme="majorHAnsi" w:hAnsiTheme="majorHAnsi" w:cstheme="majorHAnsi"/>
          <w:color w:val="000000"/>
          <w:sz w:val="26"/>
          <w:szCs w:val="26"/>
          <w:lang w:val="vi-VN"/>
        </w:rPr>
      </w:pPr>
      <w:r w:rsidRPr="00610FFC">
        <w:rPr>
          <w:rFonts w:asciiTheme="majorHAnsi" w:hAnsiTheme="majorHAnsi" w:cstheme="majorHAnsi"/>
          <w:color w:val="000000"/>
          <w:sz w:val="26"/>
          <w:szCs w:val="26"/>
          <w:lang w:val="vi-VN"/>
        </w:rPr>
        <w:t>Tuyên truyền, phổ biến kiến thức nuôi dạy trẻ cho các bậc cha mẹ</w:t>
      </w: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lang w:val="vi-VN"/>
        </w:rPr>
        <w:t>biết: các tranh ảnh về các hoạt động và sức khoẻ việc học tập của trẻ…</w:t>
      </w:r>
    </w:p>
    <w:p w:rsidR="00544F01" w:rsidRPr="00610FFC" w:rsidRDefault="00544F01" w:rsidP="00610FFC">
      <w:pPr>
        <w:spacing w:after="120"/>
        <w:ind w:firstLine="720"/>
        <w:jc w:val="both"/>
        <w:rPr>
          <w:rFonts w:asciiTheme="majorHAnsi" w:hAnsiTheme="majorHAnsi" w:cstheme="majorHAnsi"/>
          <w:color w:val="000000"/>
          <w:sz w:val="26"/>
          <w:szCs w:val="26"/>
          <w:lang w:val="vi-VN"/>
        </w:rPr>
      </w:pPr>
      <w:r w:rsidRPr="00610FFC">
        <w:rPr>
          <w:rFonts w:asciiTheme="majorHAnsi" w:hAnsiTheme="majorHAnsi" w:cstheme="majorHAnsi"/>
          <w:color w:val="000000"/>
          <w:sz w:val="26"/>
          <w:szCs w:val="26"/>
          <w:lang w:val="vi-VN"/>
        </w:rPr>
        <w:lastRenderedPageBreak/>
        <w:t>Tuyên truyền vào giờ đón và trả trẻ của trường…tuyên truyền tại các lớp, bảng tuyên truyền nhà trường, đảm bảo phong phú về nội dung, hấp dẫn về hình thức, phù hợp với trình độ nhận thức của CMHS.</w:t>
      </w:r>
    </w:p>
    <w:p w:rsidR="00544F01" w:rsidRPr="00610FFC" w:rsidRDefault="00544F01" w:rsidP="00610FFC">
      <w:pPr>
        <w:spacing w:after="120"/>
        <w:ind w:firstLine="7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lang w:val="vi-VN"/>
        </w:rPr>
        <w:t xml:space="preserve">Tuyên truyền về </w:t>
      </w:r>
      <w:r w:rsidRPr="00610FFC">
        <w:rPr>
          <w:rFonts w:asciiTheme="majorHAnsi" w:hAnsiTheme="majorHAnsi" w:cstheme="majorHAnsi"/>
          <w:color w:val="000000"/>
          <w:sz w:val="26"/>
          <w:szCs w:val="26"/>
        </w:rPr>
        <w:t xml:space="preserve">các </w:t>
      </w:r>
      <w:r w:rsidRPr="00610FFC">
        <w:rPr>
          <w:rFonts w:asciiTheme="majorHAnsi" w:hAnsiTheme="majorHAnsi" w:cstheme="majorHAnsi"/>
          <w:color w:val="000000"/>
          <w:sz w:val="26"/>
          <w:szCs w:val="26"/>
          <w:lang w:val="vi-VN"/>
        </w:rPr>
        <w:t xml:space="preserve">bệnh </w:t>
      </w:r>
      <w:r w:rsidRPr="00610FFC">
        <w:rPr>
          <w:rFonts w:asciiTheme="majorHAnsi" w:hAnsiTheme="majorHAnsi" w:cstheme="majorHAnsi"/>
          <w:color w:val="000000"/>
          <w:sz w:val="26"/>
          <w:szCs w:val="26"/>
        </w:rPr>
        <w:t xml:space="preserve">thường găp: </w:t>
      </w:r>
      <w:r w:rsidRPr="00610FFC">
        <w:rPr>
          <w:rFonts w:asciiTheme="majorHAnsi" w:hAnsiTheme="majorHAnsi" w:cstheme="majorHAnsi"/>
          <w:color w:val="000000"/>
          <w:sz w:val="26"/>
          <w:szCs w:val="26"/>
          <w:lang w:val="vi-VN"/>
        </w:rPr>
        <w:t xml:space="preserve">tay-chân-miệng; Sốt xuất huyết; </w:t>
      </w:r>
      <w:r w:rsidRPr="00610FFC">
        <w:rPr>
          <w:rFonts w:asciiTheme="majorHAnsi" w:hAnsiTheme="majorHAnsi" w:cstheme="majorHAnsi"/>
          <w:color w:val="000000"/>
          <w:sz w:val="26"/>
          <w:szCs w:val="26"/>
        </w:rPr>
        <w:t>đặc biệt là bệnh dịch Covid-19;</w:t>
      </w:r>
      <w:r w:rsidR="00361867" w:rsidRPr="00610FFC">
        <w:rPr>
          <w:rFonts w:asciiTheme="majorHAnsi" w:hAnsiTheme="majorHAnsi" w:cstheme="majorHAnsi"/>
          <w:color w:val="000000"/>
          <w:sz w:val="26"/>
          <w:szCs w:val="26"/>
        </w:rPr>
        <w:t xml:space="preserve"> g</w:t>
      </w:r>
      <w:r w:rsidRPr="00610FFC">
        <w:rPr>
          <w:rFonts w:asciiTheme="majorHAnsi" w:hAnsiTheme="majorHAnsi" w:cstheme="majorHAnsi"/>
          <w:color w:val="000000"/>
          <w:sz w:val="26"/>
          <w:szCs w:val="26"/>
          <w:lang w:val="vi-VN"/>
        </w:rPr>
        <w:t xml:space="preserve">iáo dục vệ sinh cá nhân và hành vi văn minh; </w:t>
      </w:r>
      <w:r w:rsidRPr="00610FFC">
        <w:rPr>
          <w:rFonts w:asciiTheme="majorHAnsi" w:hAnsiTheme="majorHAnsi" w:cstheme="majorHAnsi"/>
          <w:color w:val="000000"/>
          <w:sz w:val="26"/>
          <w:szCs w:val="26"/>
        </w:rPr>
        <w:t>c</w:t>
      </w:r>
      <w:r w:rsidRPr="00610FFC">
        <w:rPr>
          <w:rFonts w:asciiTheme="majorHAnsi" w:hAnsiTheme="majorHAnsi" w:cstheme="majorHAnsi"/>
          <w:color w:val="000000"/>
          <w:sz w:val="26"/>
          <w:szCs w:val="26"/>
          <w:lang w:val="vi-VN"/>
        </w:rPr>
        <w:t>hăm sóc giáo dục vệ sinh tại gia đình và cộng đồn</w:t>
      </w:r>
      <w:r w:rsidRPr="00610FFC">
        <w:rPr>
          <w:rFonts w:asciiTheme="majorHAnsi" w:hAnsiTheme="majorHAnsi" w:cstheme="majorHAnsi"/>
          <w:color w:val="000000"/>
          <w:sz w:val="26"/>
          <w:szCs w:val="26"/>
        </w:rPr>
        <w:t>g; c</w:t>
      </w:r>
      <w:r w:rsidRPr="00610FFC">
        <w:rPr>
          <w:rFonts w:asciiTheme="majorHAnsi" w:hAnsiTheme="majorHAnsi" w:cstheme="majorHAnsi"/>
          <w:color w:val="000000"/>
          <w:sz w:val="26"/>
          <w:szCs w:val="26"/>
          <w:lang w:val="vi-VN"/>
        </w:rPr>
        <w:t>ách phòng tránh một số bệ</w:t>
      </w:r>
      <w:r w:rsidR="00627C96" w:rsidRPr="00610FFC">
        <w:rPr>
          <w:rFonts w:asciiTheme="majorHAnsi" w:hAnsiTheme="majorHAnsi" w:cstheme="majorHAnsi"/>
          <w:color w:val="000000"/>
          <w:sz w:val="26"/>
          <w:szCs w:val="26"/>
          <w:lang w:val="vi-VN"/>
        </w:rPr>
        <w:t>nh liên quan đến dinh dưỡng trẻ</w:t>
      </w:r>
    </w:p>
    <w:p w:rsidR="00544F01" w:rsidRPr="00610FFC" w:rsidRDefault="00544F01" w:rsidP="00610FFC">
      <w:pPr>
        <w:tabs>
          <w:tab w:val="left" w:pos="709"/>
        </w:tabs>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Pr="00610FFC">
        <w:rPr>
          <w:rFonts w:asciiTheme="majorHAnsi" w:hAnsiTheme="majorHAnsi" w:cstheme="majorHAnsi"/>
          <w:sz w:val="26"/>
          <w:szCs w:val="26"/>
          <w:lang w:val="vi-VN"/>
        </w:rPr>
        <w:t>Thực hiện nghiêm túc các văn bản quy phạm pháp luật về GDMN; phổ biến kiến thức nuôi dạy trẻ cho các bậc cha mẹ và cộng đồ</w:t>
      </w:r>
      <w:r w:rsidR="00627C96" w:rsidRPr="00610FFC">
        <w:rPr>
          <w:rFonts w:asciiTheme="majorHAnsi" w:hAnsiTheme="majorHAnsi" w:cstheme="majorHAnsi"/>
          <w:sz w:val="26"/>
          <w:szCs w:val="26"/>
          <w:lang w:val="vi-VN"/>
        </w:rPr>
        <w:t>ng bằng nhiều hình thức phù hợp</w:t>
      </w:r>
      <w:r w:rsidR="00627C96" w:rsidRPr="00610FFC">
        <w:rPr>
          <w:rFonts w:asciiTheme="majorHAnsi" w:hAnsiTheme="majorHAnsi" w:cstheme="majorHAnsi"/>
          <w:sz w:val="26"/>
          <w:szCs w:val="26"/>
        </w:rPr>
        <w:t>.</w:t>
      </w:r>
    </w:p>
    <w:p w:rsidR="004E7803" w:rsidRPr="00610FFC" w:rsidRDefault="00627C96" w:rsidP="00610FFC">
      <w:pPr>
        <w:spacing w:after="120"/>
        <w:jc w:val="both"/>
        <w:rPr>
          <w:rFonts w:asciiTheme="majorHAnsi" w:hAnsiTheme="majorHAnsi" w:cstheme="majorHAnsi"/>
          <w:color w:val="000000"/>
          <w:sz w:val="26"/>
          <w:szCs w:val="26"/>
          <w:lang w:val="vi-VN"/>
        </w:rPr>
      </w:pPr>
      <w:r w:rsidRPr="00610FFC">
        <w:rPr>
          <w:rFonts w:asciiTheme="majorHAnsi" w:hAnsiTheme="majorHAnsi" w:cstheme="majorHAnsi"/>
          <w:color w:val="000000"/>
          <w:sz w:val="26"/>
          <w:szCs w:val="26"/>
          <w:lang w:val="vi-VN"/>
        </w:rPr>
        <w:tab/>
      </w:r>
      <w:r w:rsidR="004E7803" w:rsidRPr="00610FFC">
        <w:rPr>
          <w:rFonts w:asciiTheme="majorHAnsi" w:hAnsiTheme="majorHAnsi" w:cstheme="majorHAnsi"/>
          <w:color w:val="000000"/>
          <w:sz w:val="26"/>
          <w:szCs w:val="26"/>
          <w:lang w:val="vi-VN"/>
        </w:rPr>
        <w:t>Tạo bầu không khí thân thiện trong trường (giữa Ban giám hiệu và GV-CNV, giữa các GV với nhau, giữa GV với trẻ và phụ huynh).</w:t>
      </w:r>
    </w:p>
    <w:p w:rsidR="00A776CC" w:rsidRPr="00610FFC" w:rsidRDefault="00544F01" w:rsidP="00610FFC">
      <w:pPr>
        <w:pStyle w:val="Heading11"/>
        <w:keepNext/>
        <w:keepLines/>
        <w:shd w:val="clear" w:color="auto" w:fill="auto"/>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lang w:val="en-US"/>
        </w:rPr>
        <w:t xml:space="preserve"> </w:t>
      </w:r>
      <w:r w:rsidR="00A776CC" w:rsidRPr="00610FFC">
        <w:rPr>
          <w:rFonts w:asciiTheme="majorHAnsi" w:hAnsiTheme="majorHAnsi" w:cstheme="majorHAnsi"/>
          <w:sz w:val="26"/>
          <w:szCs w:val="26"/>
        </w:rPr>
        <w:t>9. Triển khai hiệu quả công tác thống kê, báo cáo về GDMN</w:t>
      </w:r>
    </w:p>
    <w:p w:rsidR="00A776CC" w:rsidRPr="00610FFC" w:rsidRDefault="00A776CC" w:rsidP="00610FFC">
      <w:pPr>
        <w:pStyle w:val="BodyText"/>
        <w:shd w:val="clear" w:color="auto" w:fill="auto"/>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0057561E" w:rsidRPr="00610FFC">
        <w:rPr>
          <w:rFonts w:asciiTheme="majorHAnsi" w:hAnsiTheme="majorHAnsi" w:cstheme="majorHAnsi"/>
          <w:sz w:val="26"/>
          <w:szCs w:val="26"/>
          <w:lang w:val="en-US"/>
        </w:rPr>
        <w:t>a)</w:t>
      </w:r>
      <w:r w:rsidRPr="00610FFC">
        <w:rPr>
          <w:rFonts w:asciiTheme="majorHAnsi" w:hAnsiTheme="majorHAnsi" w:cstheme="majorHAnsi"/>
          <w:sz w:val="26"/>
          <w:szCs w:val="26"/>
        </w:rPr>
        <w:t xml:space="preserve"> </w:t>
      </w:r>
      <w:r w:rsidR="0049369D" w:rsidRPr="00610FFC">
        <w:rPr>
          <w:rFonts w:asciiTheme="majorHAnsi" w:hAnsiTheme="majorHAnsi" w:cstheme="majorHAnsi"/>
          <w:sz w:val="26"/>
          <w:szCs w:val="26"/>
          <w:lang w:val="en-US"/>
        </w:rPr>
        <w:t>Thực</w:t>
      </w:r>
      <w:r w:rsidRPr="00610FFC">
        <w:rPr>
          <w:rFonts w:asciiTheme="majorHAnsi" w:hAnsiTheme="majorHAnsi" w:cstheme="majorHAnsi"/>
          <w:sz w:val="26"/>
          <w:szCs w:val="26"/>
        </w:rPr>
        <w:t xml:space="preserve"> hiện báo cáo thống kê giáo dục định kỳ về GDMN và báo cáo thống kê theo quy định của phòng GDĐT (</w:t>
      </w:r>
      <w:r w:rsidRPr="00610FFC">
        <w:rPr>
          <w:rFonts w:asciiTheme="majorHAnsi" w:hAnsiTheme="majorHAnsi" w:cstheme="majorHAnsi"/>
          <w:i/>
          <w:sz w:val="26"/>
          <w:szCs w:val="26"/>
        </w:rPr>
        <w:t>dữ liệu được cập nhật 02 kỳ/năm học là kỳ đầu năm học và kỳ cuối năm học</w:t>
      </w:r>
      <w:r w:rsidRPr="00610FFC">
        <w:rPr>
          <w:rFonts w:asciiTheme="majorHAnsi" w:hAnsiTheme="majorHAnsi" w:cstheme="majorHAnsi"/>
          <w:sz w:val="26"/>
          <w:szCs w:val="26"/>
        </w:rPr>
        <w:t>) đúng thời hạn, đầy đủ và chính xác; chịu trách nhiệm phụ trách công tác báo cáo thống kê tổ chức rà soát, thu thập, tổng hợp đầy đủ thông tin hồ sơ về trường học, lớp học, học sinh, đội ngũ (</w:t>
      </w:r>
      <w:r w:rsidRPr="00610FFC">
        <w:rPr>
          <w:rFonts w:asciiTheme="majorHAnsi" w:hAnsiTheme="majorHAnsi" w:cstheme="majorHAnsi"/>
          <w:i/>
          <w:sz w:val="26"/>
          <w:szCs w:val="26"/>
        </w:rPr>
        <w:t>cán bộ quản lý, giáo viên và nhân viên</w:t>
      </w:r>
      <w:r w:rsidRPr="00610FFC">
        <w:rPr>
          <w:rFonts w:asciiTheme="majorHAnsi" w:hAnsiTheme="majorHAnsi" w:cstheme="majorHAnsi"/>
          <w:sz w:val="26"/>
          <w:szCs w:val="26"/>
        </w:rPr>
        <w:t>), cơ sở vật chất, tài chính đảm bảo thông tin đầy đủ, chính xác và cập nhật vào hệ thống cơ sở dữ liệu ngành theo hướng dẫn của B</w:t>
      </w:r>
      <w:r w:rsidR="002C4A7C" w:rsidRPr="00610FFC">
        <w:rPr>
          <w:rFonts w:asciiTheme="majorHAnsi" w:hAnsiTheme="majorHAnsi" w:cstheme="majorHAnsi"/>
          <w:sz w:val="26"/>
          <w:szCs w:val="26"/>
        </w:rPr>
        <w:t>ộ GDĐT, của Sở GDĐT; Phòng GDĐT</w:t>
      </w:r>
      <w:r w:rsidR="002C4A7C" w:rsidRPr="00610FFC">
        <w:rPr>
          <w:rFonts w:asciiTheme="majorHAnsi" w:hAnsiTheme="majorHAnsi" w:cstheme="majorHAnsi"/>
          <w:sz w:val="26"/>
          <w:szCs w:val="26"/>
          <w:lang w:val="en-US"/>
        </w:rPr>
        <w:t>; nhà trường phối hợp v</w:t>
      </w:r>
      <w:r w:rsidR="00544F01" w:rsidRPr="00610FFC">
        <w:rPr>
          <w:rFonts w:asciiTheme="majorHAnsi" w:hAnsiTheme="majorHAnsi" w:cstheme="majorHAnsi"/>
          <w:sz w:val="26"/>
          <w:szCs w:val="26"/>
          <w:lang w:val="en-US"/>
        </w:rPr>
        <w:t xml:space="preserve">ới </w:t>
      </w:r>
      <w:r w:rsidR="002C4A7C" w:rsidRPr="00610FFC">
        <w:rPr>
          <w:rFonts w:asciiTheme="majorHAnsi" w:hAnsiTheme="majorHAnsi" w:cstheme="majorHAnsi"/>
          <w:sz w:val="26"/>
          <w:szCs w:val="26"/>
          <w:lang w:val="en-US"/>
        </w:rPr>
        <w:t xml:space="preserve">các </w:t>
      </w:r>
      <w:r w:rsidR="00544F01" w:rsidRPr="00610FFC">
        <w:rPr>
          <w:rFonts w:asciiTheme="majorHAnsi" w:hAnsiTheme="majorHAnsi" w:cstheme="majorHAnsi"/>
          <w:sz w:val="26"/>
          <w:szCs w:val="26"/>
          <w:lang w:val="en-US"/>
        </w:rPr>
        <w:t>trường, nhóm lớp</w:t>
      </w:r>
      <w:r w:rsidR="002C4A7C" w:rsidRPr="00610FFC">
        <w:rPr>
          <w:rFonts w:asciiTheme="majorHAnsi" w:hAnsiTheme="majorHAnsi" w:cstheme="majorHAnsi"/>
          <w:sz w:val="26"/>
          <w:szCs w:val="26"/>
          <w:lang w:val="en-US"/>
        </w:rPr>
        <w:t xml:space="preserve"> ngoài công lập </w:t>
      </w:r>
      <w:r w:rsidRPr="00610FFC">
        <w:rPr>
          <w:rFonts w:asciiTheme="majorHAnsi" w:hAnsiTheme="majorHAnsi" w:cstheme="majorHAnsi"/>
          <w:sz w:val="26"/>
          <w:szCs w:val="26"/>
        </w:rPr>
        <w:t xml:space="preserve">tăng cường công tác rà soát, đối chiếu dữ liệu để đảm bảo chính xác gửi về </w:t>
      </w:r>
      <w:r w:rsidR="002C4A7C" w:rsidRPr="00610FFC">
        <w:rPr>
          <w:rFonts w:asciiTheme="majorHAnsi" w:hAnsiTheme="majorHAnsi" w:cstheme="majorHAnsi"/>
          <w:sz w:val="26"/>
          <w:szCs w:val="26"/>
          <w:lang w:val="en-US"/>
        </w:rPr>
        <w:t>Phòng</w:t>
      </w:r>
      <w:r w:rsidRPr="00610FFC">
        <w:rPr>
          <w:rFonts w:asciiTheme="majorHAnsi" w:hAnsiTheme="majorHAnsi" w:cstheme="majorHAnsi"/>
          <w:sz w:val="26"/>
          <w:szCs w:val="26"/>
        </w:rPr>
        <w:t xml:space="preserve"> GDĐT theo quy định. </w:t>
      </w:r>
    </w:p>
    <w:p w:rsidR="00A776CC" w:rsidRPr="00610FFC" w:rsidRDefault="00A776CC" w:rsidP="00610FFC">
      <w:pPr>
        <w:pStyle w:val="BodyText"/>
        <w:shd w:val="clear" w:color="auto" w:fill="auto"/>
        <w:spacing w:after="120"/>
        <w:ind w:firstLine="567"/>
        <w:jc w:val="both"/>
        <w:rPr>
          <w:rFonts w:asciiTheme="majorHAnsi" w:hAnsiTheme="majorHAnsi" w:cstheme="majorHAnsi"/>
          <w:sz w:val="26"/>
          <w:szCs w:val="26"/>
          <w:lang w:val="en-US"/>
        </w:rPr>
      </w:pPr>
      <w:r w:rsidRPr="00610FFC">
        <w:rPr>
          <w:rFonts w:asciiTheme="majorHAnsi" w:hAnsiTheme="majorHAnsi" w:cstheme="majorHAnsi"/>
          <w:sz w:val="26"/>
          <w:szCs w:val="26"/>
        </w:rPr>
        <w:t xml:space="preserve"> </w:t>
      </w:r>
      <w:r w:rsidR="005A54A7" w:rsidRPr="00610FFC">
        <w:rPr>
          <w:rFonts w:asciiTheme="majorHAnsi" w:hAnsiTheme="majorHAnsi" w:cstheme="majorHAnsi"/>
          <w:sz w:val="26"/>
          <w:szCs w:val="26"/>
          <w:lang w:val="en-US"/>
        </w:rPr>
        <w:t xml:space="preserve"> </w:t>
      </w:r>
      <w:r w:rsidR="005A54A7" w:rsidRPr="00610FFC">
        <w:rPr>
          <w:rFonts w:asciiTheme="majorHAnsi" w:hAnsiTheme="majorHAnsi" w:cstheme="majorHAnsi"/>
          <w:sz w:val="26"/>
          <w:szCs w:val="26"/>
          <w:lang w:val="en-US"/>
        </w:rPr>
        <w:tab/>
      </w:r>
      <w:r w:rsidR="0057561E" w:rsidRPr="00610FFC">
        <w:rPr>
          <w:rFonts w:asciiTheme="majorHAnsi" w:hAnsiTheme="majorHAnsi" w:cstheme="majorHAnsi"/>
          <w:sz w:val="26"/>
          <w:szCs w:val="26"/>
          <w:lang w:val="en-US"/>
        </w:rPr>
        <w:t>b)</w:t>
      </w:r>
      <w:r w:rsidRPr="00610FFC">
        <w:rPr>
          <w:rFonts w:asciiTheme="majorHAnsi" w:hAnsiTheme="majorHAnsi" w:cstheme="majorHAnsi"/>
          <w:sz w:val="26"/>
          <w:szCs w:val="26"/>
        </w:rPr>
        <w:t xml:space="preserve"> Tiếp tục quan tâm </w:t>
      </w:r>
      <w:r w:rsidR="002C4A7C" w:rsidRPr="00610FFC">
        <w:rPr>
          <w:rFonts w:asciiTheme="majorHAnsi" w:hAnsiTheme="majorHAnsi" w:cstheme="majorHAnsi"/>
          <w:sz w:val="26"/>
          <w:szCs w:val="26"/>
          <w:lang w:val="en-US"/>
        </w:rPr>
        <w:t>thực hiện</w:t>
      </w:r>
      <w:r w:rsidRPr="00610FFC">
        <w:rPr>
          <w:rFonts w:asciiTheme="majorHAnsi" w:hAnsiTheme="majorHAnsi" w:cstheme="majorHAnsi"/>
          <w:sz w:val="26"/>
          <w:szCs w:val="26"/>
        </w:rPr>
        <w:t xml:space="preserve"> có hiệu quả hệ thống thông tin quản lý phổ cập giáo dục và chống mù chữ theo Thông tư số 35/2017/TT-BGDĐT ngày 28/12/2017 của Bộ GDĐT (địa chỉ truy cập: </w:t>
      </w:r>
      <w:hyperlink r:id="rId9" w:history="1">
        <w:r w:rsidRPr="00610FFC">
          <w:rPr>
            <w:rFonts w:asciiTheme="majorHAnsi" w:hAnsiTheme="majorHAnsi" w:cstheme="majorHAnsi"/>
            <w:sz w:val="26"/>
            <w:szCs w:val="26"/>
          </w:rPr>
          <w:t>http://pcgd.moet.gov.vn</w:t>
        </w:r>
      </w:hyperlink>
      <w:r w:rsidRPr="00610FFC">
        <w:rPr>
          <w:rFonts w:asciiTheme="majorHAnsi" w:hAnsiTheme="majorHAnsi" w:cstheme="majorHAnsi"/>
          <w:sz w:val="26"/>
          <w:szCs w:val="26"/>
        </w:rPr>
        <w:t xml:space="preserve">); cập nhật đầy đủ thông tin về trẻ em, đội ngũ, CSVC...trên hệ thống thông tin quản lý phổ cập giáo dục và chống mù chữ. </w:t>
      </w:r>
      <w:r w:rsidR="002C4A7C" w:rsidRPr="00610FFC">
        <w:rPr>
          <w:rFonts w:asciiTheme="majorHAnsi" w:hAnsiTheme="majorHAnsi" w:cstheme="majorHAnsi"/>
          <w:sz w:val="26"/>
          <w:szCs w:val="26"/>
          <w:lang w:val="en-US"/>
        </w:rPr>
        <w:t>Nhà trường</w:t>
      </w:r>
      <w:r w:rsidR="00627C96" w:rsidRPr="00610FFC">
        <w:rPr>
          <w:rFonts w:asciiTheme="majorHAnsi" w:hAnsiTheme="majorHAnsi" w:cstheme="majorHAnsi"/>
          <w:sz w:val="26"/>
          <w:szCs w:val="26"/>
        </w:rPr>
        <w:t xml:space="preserve"> thực hiện công tác phổ cập</w:t>
      </w:r>
      <w:r w:rsidR="00627C96" w:rsidRPr="00610FFC">
        <w:rPr>
          <w:rFonts w:asciiTheme="majorHAnsi" w:hAnsiTheme="majorHAnsi" w:cstheme="majorHAnsi"/>
          <w:sz w:val="26"/>
          <w:szCs w:val="26"/>
          <w:lang w:val="en-US"/>
        </w:rPr>
        <w:t xml:space="preserve">, </w:t>
      </w:r>
      <w:r w:rsidRPr="00610FFC">
        <w:rPr>
          <w:rFonts w:asciiTheme="majorHAnsi" w:hAnsiTheme="majorHAnsi" w:cstheme="majorHAnsi"/>
          <w:sz w:val="26"/>
          <w:szCs w:val="26"/>
        </w:rPr>
        <w:t xml:space="preserve">phối hợp với các đơn vị được phân công hỗ trợ cập nhật bổ sung đầy đủ số liệu trẻ em các độ tuổi vào phần mềm; tăng cường công tác rà soát, cập nhật đầy đủ thông tin lên hệ thống, đối chiếu dữ liệu giữa các hệ thống báo cáo (cơ sở dữ liệu ngành, phổ cập, báo cáo thống kê) đảm bảo chính xác. Gửi báo cáo kết quả thực hiện PCGD-XMC năm 2022 về phòng GDĐT theo thời gian quy định tại Nghị định 20/2014/NĐ-CP </w:t>
      </w:r>
      <w:r w:rsidR="002C4A7C" w:rsidRPr="00610FFC">
        <w:rPr>
          <w:rFonts w:asciiTheme="majorHAnsi" w:hAnsiTheme="majorHAnsi" w:cstheme="majorHAnsi"/>
          <w:sz w:val="26"/>
          <w:szCs w:val="26"/>
          <w:lang w:val="en-US"/>
        </w:rPr>
        <w:t>theo</w:t>
      </w:r>
      <w:r w:rsidRPr="00610FFC">
        <w:rPr>
          <w:rFonts w:asciiTheme="majorHAnsi" w:hAnsiTheme="majorHAnsi" w:cstheme="majorHAnsi"/>
          <w:sz w:val="26"/>
          <w:szCs w:val="26"/>
        </w:rPr>
        <w:t xml:space="preserve"> phụ lục 2; báo cáo số liệu </w:t>
      </w:r>
      <w:r w:rsidR="002C4A7C" w:rsidRPr="00610FFC">
        <w:rPr>
          <w:rFonts w:asciiTheme="majorHAnsi" w:hAnsiTheme="majorHAnsi" w:cstheme="majorHAnsi"/>
          <w:sz w:val="26"/>
          <w:szCs w:val="26"/>
          <w:lang w:val="en-US"/>
        </w:rPr>
        <w:t xml:space="preserve">theo </w:t>
      </w:r>
      <w:r w:rsidRPr="00610FFC">
        <w:rPr>
          <w:rFonts w:asciiTheme="majorHAnsi" w:hAnsiTheme="majorHAnsi" w:cstheme="majorHAnsi"/>
          <w:sz w:val="26"/>
          <w:szCs w:val="26"/>
        </w:rPr>
        <w:t>phụ lục 5.</w:t>
      </w:r>
    </w:p>
    <w:p w:rsidR="00544F01" w:rsidRPr="00610FFC" w:rsidRDefault="00544F01" w:rsidP="00610FFC">
      <w:pPr>
        <w:spacing w:after="120"/>
        <w:ind w:left="720"/>
        <w:jc w:val="both"/>
        <w:rPr>
          <w:rFonts w:asciiTheme="majorHAnsi" w:hAnsiTheme="majorHAnsi" w:cstheme="majorHAnsi"/>
          <w:b/>
          <w:bCs/>
          <w:color w:val="000000"/>
          <w:sz w:val="26"/>
          <w:szCs w:val="26"/>
        </w:rPr>
      </w:pPr>
      <w:r w:rsidRPr="00610FFC">
        <w:rPr>
          <w:rFonts w:asciiTheme="majorHAnsi" w:hAnsiTheme="majorHAnsi" w:cstheme="majorHAnsi"/>
          <w:b/>
          <w:bCs/>
          <w:sz w:val="26"/>
          <w:szCs w:val="26"/>
        </w:rPr>
        <w:t xml:space="preserve">* </w:t>
      </w:r>
      <w:r w:rsidRPr="00610FFC">
        <w:rPr>
          <w:rFonts w:asciiTheme="majorHAnsi" w:hAnsiTheme="majorHAnsi" w:cstheme="majorHAnsi"/>
          <w:b/>
          <w:bCs/>
          <w:color w:val="000000"/>
          <w:sz w:val="26"/>
          <w:szCs w:val="26"/>
        </w:rPr>
        <w:t>Biện pháp thực hiện</w:t>
      </w:r>
    </w:p>
    <w:p w:rsidR="00544F01" w:rsidRPr="00610FFC" w:rsidRDefault="00544F01" w:rsidP="00610FFC">
      <w:pPr>
        <w:pStyle w:val="BodyText"/>
        <w:spacing w:after="120"/>
        <w:ind w:firstLine="567"/>
        <w:jc w:val="both"/>
        <w:rPr>
          <w:rFonts w:asciiTheme="majorHAnsi" w:hAnsiTheme="majorHAnsi" w:cstheme="majorHAnsi"/>
          <w:sz w:val="26"/>
          <w:szCs w:val="26"/>
        </w:rPr>
      </w:pPr>
      <w:r w:rsidRPr="00610FFC">
        <w:rPr>
          <w:rFonts w:asciiTheme="majorHAnsi" w:hAnsiTheme="majorHAnsi" w:cstheme="majorHAnsi"/>
          <w:b/>
          <w:i/>
        </w:rPr>
        <w:t xml:space="preserve"> </w:t>
      </w:r>
      <w:r w:rsidRPr="00610FFC">
        <w:rPr>
          <w:rFonts w:asciiTheme="majorHAnsi" w:hAnsiTheme="majorHAnsi" w:cstheme="majorHAnsi"/>
          <w:b/>
          <w:i/>
        </w:rPr>
        <w:tab/>
      </w:r>
      <w:r w:rsidRPr="00610FFC">
        <w:rPr>
          <w:rFonts w:asciiTheme="majorHAnsi" w:hAnsiTheme="majorHAnsi" w:cstheme="majorHAnsi"/>
          <w:sz w:val="26"/>
          <w:szCs w:val="26"/>
        </w:rPr>
        <w:t xml:space="preserve">Phân công Phó Hiệu trưởng và giáo viên, nhân viên phụ trách công tác cập nhập đầy đủ thông tin về cơ sở dữ liệu, phổ cập GDMNTNT của trường và báo cáo kịp thời đúng thời gian quy định. </w:t>
      </w:r>
    </w:p>
    <w:p w:rsidR="00544F01" w:rsidRPr="00610FFC" w:rsidRDefault="00544F01" w:rsidP="00610FFC">
      <w:pPr>
        <w:pStyle w:val="BodyText"/>
        <w:spacing w:after="120"/>
        <w:ind w:firstLine="567"/>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t>Toàn trường tập trung thực hiện tốt công tác PCGDMNTENT, phân công rõ ràng công việc để toàn trường phối hợp tốt, số liệu chính xác và báo cáo kịp thời, vận động phụ huynh cho trẻ ra lớp để UBND thành phố và UBND tỉnh c</w:t>
      </w:r>
      <w:r w:rsidR="0057561E" w:rsidRPr="00610FFC">
        <w:rPr>
          <w:rFonts w:asciiTheme="majorHAnsi" w:hAnsiTheme="majorHAnsi" w:cstheme="majorHAnsi"/>
          <w:sz w:val="26"/>
          <w:szCs w:val="26"/>
        </w:rPr>
        <w:t>ông nhận đạt PCGDMNTENT năm 202</w:t>
      </w:r>
      <w:r w:rsidR="0057561E" w:rsidRPr="00610FFC">
        <w:rPr>
          <w:rFonts w:asciiTheme="majorHAnsi" w:hAnsiTheme="majorHAnsi" w:cstheme="majorHAnsi"/>
          <w:sz w:val="26"/>
          <w:szCs w:val="26"/>
          <w:lang w:val="en-US"/>
        </w:rPr>
        <w:t>2</w:t>
      </w:r>
      <w:r w:rsidRPr="00610FFC">
        <w:rPr>
          <w:rFonts w:asciiTheme="majorHAnsi" w:hAnsiTheme="majorHAnsi" w:cstheme="majorHAnsi"/>
          <w:sz w:val="26"/>
          <w:szCs w:val="26"/>
        </w:rPr>
        <w:t>.</w:t>
      </w:r>
    </w:p>
    <w:p w:rsidR="00403C59" w:rsidRPr="00610FFC" w:rsidRDefault="00191497" w:rsidP="00610FFC">
      <w:pPr>
        <w:pStyle w:val="NormalWeb"/>
        <w:spacing w:before="0" w:beforeAutospacing="0" w:after="120" w:afterAutospacing="0"/>
        <w:jc w:val="both"/>
        <w:rPr>
          <w:rFonts w:asciiTheme="majorHAnsi" w:hAnsiTheme="majorHAnsi" w:cstheme="majorHAnsi"/>
          <w:b/>
          <w:sz w:val="26"/>
          <w:szCs w:val="26"/>
        </w:rPr>
      </w:pPr>
      <w:r w:rsidRPr="00610FFC">
        <w:rPr>
          <w:rFonts w:asciiTheme="majorHAnsi" w:hAnsiTheme="majorHAnsi" w:cstheme="majorHAnsi"/>
          <w:b/>
          <w:sz w:val="26"/>
          <w:szCs w:val="26"/>
        </w:rPr>
        <w:t xml:space="preserve"> </w:t>
      </w:r>
      <w:r w:rsidRPr="00610FFC">
        <w:rPr>
          <w:rFonts w:asciiTheme="majorHAnsi" w:hAnsiTheme="majorHAnsi" w:cstheme="majorHAnsi"/>
          <w:b/>
          <w:sz w:val="26"/>
          <w:szCs w:val="26"/>
        </w:rPr>
        <w:tab/>
      </w:r>
      <w:r w:rsidR="00403C59" w:rsidRPr="00610FFC">
        <w:rPr>
          <w:rFonts w:asciiTheme="majorHAnsi" w:hAnsiTheme="majorHAnsi" w:cstheme="majorHAnsi"/>
          <w:b/>
          <w:sz w:val="26"/>
          <w:szCs w:val="26"/>
        </w:rPr>
        <w:t xml:space="preserve">10. </w:t>
      </w:r>
      <w:r w:rsidR="00403C59" w:rsidRPr="00610FFC">
        <w:rPr>
          <w:rFonts w:asciiTheme="majorHAnsi" w:hAnsiTheme="majorHAnsi" w:cstheme="majorHAnsi"/>
          <w:b/>
          <w:sz w:val="26"/>
          <w:szCs w:val="26"/>
          <w:lang w:val="vi-VN"/>
        </w:rPr>
        <w:t>Công tác kiểm tra</w:t>
      </w:r>
      <w:r w:rsidR="00A54295" w:rsidRPr="00610FFC">
        <w:rPr>
          <w:rFonts w:asciiTheme="majorHAnsi" w:hAnsiTheme="majorHAnsi" w:cstheme="majorHAnsi"/>
          <w:b/>
          <w:sz w:val="26"/>
          <w:szCs w:val="26"/>
        </w:rPr>
        <w:t xml:space="preserve"> nội bộ trường học</w:t>
      </w:r>
      <w:r w:rsidRPr="00610FFC">
        <w:rPr>
          <w:rFonts w:asciiTheme="majorHAnsi" w:hAnsiTheme="majorHAnsi" w:cstheme="majorHAnsi"/>
          <w:b/>
          <w:sz w:val="26"/>
          <w:szCs w:val="26"/>
        </w:rPr>
        <w:t xml:space="preserve"> và thi đua</w:t>
      </w:r>
    </w:p>
    <w:p w:rsidR="00403C59" w:rsidRPr="00610FFC" w:rsidRDefault="00403C59" w:rsidP="00610FFC">
      <w:pPr>
        <w:spacing w:after="120"/>
        <w:ind w:left="187" w:hanging="187"/>
        <w:rPr>
          <w:rFonts w:asciiTheme="majorHAnsi" w:hAnsiTheme="majorHAnsi" w:cstheme="majorHAnsi"/>
          <w:b/>
          <w:sz w:val="26"/>
          <w:szCs w:val="26"/>
        </w:rPr>
      </w:pPr>
      <w:r w:rsidRPr="00610FFC">
        <w:rPr>
          <w:rFonts w:asciiTheme="majorHAnsi" w:hAnsiTheme="majorHAnsi" w:cstheme="majorHAnsi"/>
          <w:b/>
          <w:bCs/>
          <w:sz w:val="26"/>
          <w:szCs w:val="26"/>
          <w:lang w:val="vi-VN"/>
        </w:rPr>
        <w:t xml:space="preserve"> </w:t>
      </w:r>
      <w:r w:rsidRPr="00610FFC">
        <w:rPr>
          <w:rFonts w:asciiTheme="majorHAnsi" w:hAnsiTheme="majorHAnsi" w:cstheme="majorHAnsi"/>
          <w:b/>
          <w:bCs/>
          <w:sz w:val="26"/>
          <w:szCs w:val="26"/>
          <w:lang w:val="vi-VN"/>
        </w:rPr>
        <w:tab/>
      </w:r>
      <w:r w:rsidRPr="00610FFC">
        <w:rPr>
          <w:rFonts w:asciiTheme="majorHAnsi" w:hAnsiTheme="majorHAnsi" w:cstheme="majorHAnsi"/>
          <w:b/>
          <w:bCs/>
          <w:sz w:val="26"/>
          <w:szCs w:val="26"/>
          <w:lang w:val="vi-VN"/>
        </w:rPr>
        <w:tab/>
      </w:r>
      <w:r w:rsidRPr="00610FFC">
        <w:rPr>
          <w:rFonts w:asciiTheme="majorHAnsi" w:hAnsiTheme="majorHAnsi" w:cstheme="majorHAnsi"/>
          <w:sz w:val="26"/>
          <w:szCs w:val="26"/>
          <w:lang w:val="vi-VN"/>
        </w:rPr>
        <w:t xml:space="preserve">-  Kiểm tra </w:t>
      </w:r>
      <w:r w:rsidR="00191497" w:rsidRPr="00610FFC">
        <w:rPr>
          <w:rFonts w:asciiTheme="majorHAnsi" w:hAnsiTheme="majorHAnsi" w:cstheme="majorHAnsi"/>
          <w:sz w:val="26"/>
          <w:szCs w:val="26"/>
        </w:rPr>
        <w:t>việc thực hiện nhiệm vụ</w:t>
      </w:r>
      <w:r w:rsidRPr="00610FFC">
        <w:rPr>
          <w:rFonts w:asciiTheme="majorHAnsi" w:hAnsiTheme="majorHAnsi" w:cstheme="majorHAnsi"/>
          <w:sz w:val="26"/>
          <w:szCs w:val="26"/>
          <w:lang w:val="vi-VN"/>
        </w:rPr>
        <w:t xml:space="preserve">:  </w:t>
      </w:r>
      <w:r w:rsidR="00A54295" w:rsidRPr="00610FFC">
        <w:rPr>
          <w:rFonts w:asciiTheme="majorHAnsi" w:hAnsiTheme="majorHAnsi" w:cstheme="majorHAnsi"/>
          <w:sz w:val="26"/>
          <w:szCs w:val="26"/>
        </w:rPr>
        <w:t>0</w:t>
      </w:r>
      <w:r w:rsidR="0057561E" w:rsidRPr="00610FFC">
        <w:rPr>
          <w:rFonts w:asciiTheme="majorHAnsi" w:hAnsiTheme="majorHAnsi" w:cstheme="majorHAnsi"/>
          <w:sz w:val="26"/>
          <w:szCs w:val="26"/>
        </w:rPr>
        <w:t>2</w:t>
      </w:r>
      <w:r w:rsidRPr="00610FFC">
        <w:rPr>
          <w:rFonts w:asciiTheme="majorHAnsi" w:hAnsiTheme="majorHAnsi" w:cstheme="majorHAnsi"/>
          <w:sz w:val="26"/>
          <w:szCs w:val="26"/>
          <w:lang w:val="vi-VN"/>
        </w:rPr>
        <w:t xml:space="preserve"> giáo viên </w:t>
      </w:r>
      <w:r w:rsidR="00627C96" w:rsidRPr="00610FFC">
        <w:rPr>
          <w:rFonts w:asciiTheme="majorHAnsi" w:hAnsiTheme="majorHAnsi" w:cstheme="majorHAnsi"/>
          <w:sz w:val="26"/>
          <w:szCs w:val="26"/>
        </w:rPr>
        <w:t>+ 01 nhân viên.</w:t>
      </w:r>
    </w:p>
    <w:p w:rsidR="00403C59" w:rsidRPr="00610FFC" w:rsidRDefault="00403C59" w:rsidP="00610FFC">
      <w:pPr>
        <w:spacing w:after="120"/>
        <w:ind w:firstLine="720"/>
        <w:jc w:val="both"/>
        <w:rPr>
          <w:rFonts w:asciiTheme="majorHAnsi" w:hAnsiTheme="majorHAnsi" w:cstheme="majorHAnsi"/>
          <w:b/>
          <w:sz w:val="26"/>
          <w:szCs w:val="26"/>
          <w:lang w:val="vi-VN"/>
        </w:rPr>
      </w:pPr>
      <w:r w:rsidRPr="00610FFC">
        <w:rPr>
          <w:rFonts w:asciiTheme="majorHAnsi" w:hAnsiTheme="majorHAnsi" w:cstheme="majorHAnsi"/>
          <w:sz w:val="26"/>
          <w:szCs w:val="26"/>
          <w:lang w:val="vi-VN"/>
        </w:rPr>
        <w:t xml:space="preserve">- </w:t>
      </w:r>
      <w:r w:rsidRPr="00610FFC">
        <w:rPr>
          <w:rFonts w:asciiTheme="majorHAnsi" w:hAnsiTheme="majorHAnsi" w:cstheme="majorHAnsi"/>
          <w:color w:val="FF0000"/>
          <w:sz w:val="26"/>
          <w:szCs w:val="26"/>
          <w:lang w:val="vi-VN"/>
        </w:rPr>
        <w:t xml:space="preserve"> </w:t>
      </w:r>
      <w:r w:rsidRPr="00610FFC">
        <w:rPr>
          <w:rFonts w:asciiTheme="majorHAnsi" w:hAnsiTheme="majorHAnsi" w:cstheme="majorHAnsi"/>
          <w:sz w:val="26"/>
          <w:szCs w:val="26"/>
          <w:lang w:val="vi-VN"/>
        </w:rPr>
        <w:t>Kiểm tra chuyên đề :</w:t>
      </w:r>
      <w:r w:rsidRPr="00610FFC">
        <w:rPr>
          <w:rFonts w:asciiTheme="majorHAnsi" w:hAnsiTheme="majorHAnsi" w:cstheme="majorHAnsi"/>
          <w:b/>
          <w:sz w:val="26"/>
          <w:szCs w:val="26"/>
          <w:lang w:val="vi-VN"/>
        </w:rPr>
        <w:t xml:space="preserve">  </w:t>
      </w:r>
      <w:r w:rsidR="00A54295" w:rsidRPr="00610FFC">
        <w:rPr>
          <w:rFonts w:asciiTheme="majorHAnsi" w:hAnsiTheme="majorHAnsi" w:cstheme="majorHAnsi"/>
          <w:sz w:val="26"/>
          <w:szCs w:val="26"/>
        </w:rPr>
        <w:t>0</w:t>
      </w:r>
      <w:r w:rsidR="0057561E" w:rsidRPr="00610FFC">
        <w:rPr>
          <w:rFonts w:asciiTheme="majorHAnsi" w:hAnsiTheme="majorHAnsi" w:cstheme="majorHAnsi"/>
          <w:sz w:val="26"/>
          <w:szCs w:val="26"/>
        </w:rPr>
        <w:t>4</w:t>
      </w:r>
      <w:r w:rsidRPr="00610FFC">
        <w:rPr>
          <w:rFonts w:asciiTheme="majorHAnsi" w:hAnsiTheme="majorHAnsi" w:cstheme="majorHAnsi"/>
          <w:sz w:val="26"/>
          <w:szCs w:val="26"/>
          <w:lang w:val="vi-VN"/>
        </w:rPr>
        <w:t xml:space="preserve"> giáo viên và </w:t>
      </w:r>
      <w:r w:rsidR="00627C96" w:rsidRPr="00610FFC">
        <w:rPr>
          <w:rFonts w:asciiTheme="majorHAnsi" w:hAnsiTheme="majorHAnsi" w:cstheme="majorHAnsi"/>
          <w:sz w:val="26"/>
          <w:szCs w:val="26"/>
        </w:rPr>
        <w:t>04</w:t>
      </w:r>
      <w:r w:rsidRPr="00610FFC">
        <w:rPr>
          <w:rFonts w:asciiTheme="majorHAnsi" w:hAnsiTheme="majorHAnsi" w:cstheme="majorHAnsi"/>
          <w:sz w:val="26"/>
          <w:szCs w:val="26"/>
          <w:lang w:val="vi-VN"/>
        </w:rPr>
        <w:t xml:space="preserve"> nhân viên</w:t>
      </w:r>
      <w:r w:rsidRPr="00610FFC">
        <w:rPr>
          <w:rFonts w:asciiTheme="majorHAnsi" w:hAnsiTheme="majorHAnsi" w:cstheme="majorHAnsi"/>
          <w:sz w:val="26"/>
          <w:szCs w:val="26"/>
        </w:rPr>
        <w:t>.</w:t>
      </w:r>
      <w:r w:rsidRPr="00610FFC">
        <w:rPr>
          <w:rFonts w:asciiTheme="majorHAnsi" w:hAnsiTheme="majorHAnsi" w:cstheme="majorHAnsi"/>
          <w:sz w:val="26"/>
          <w:szCs w:val="26"/>
          <w:lang w:val="vi-VN"/>
        </w:rPr>
        <w:tab/>
        <w:t xml:space="preserve"> </w:t>
      </w:r>
    </w:p>
    <w:p w:rsidR="00403C59" w:rsidRPr="00610FFC" w:rsidRDefault="00403C59" w:rsidP="00610FFC">
      <w:pPr>
        <w:overflowPunct w:val="0"/>
        <w:autoSpaceDE w:val="0"/>
        <w:autoSpaceDN w:val="0"/>
        <w:adjustRightInd w:val="0"/>
        <w:spacing w:after="120"/>
        <w:jc w:val="both"/>
        <w:textAlignment w:val="baseline"/>
        <w:rPr>
          <w:rFonts w:asciiTheme="majorHAnsi" w:hAnsiTheme="majorHAnsi" w:cstheme="majorHAnsi"/>
          <w:sz w:val="26"/>
          <w:szCs w:val="26"/>
          <w:lang w:val="vi-VN"/>
        </w:rPr>
      </w:pPr>
      <w:r w:rsidRPr="00610FFC">
        <w:rPr>
          <w:rFonts w:asciiTheme="majorHAnsi" w:hAnsiTheme="majorHAnsi" w:cstheme="majorHAnsi"/>
          <w:b/>
          <w:bCs/>
          <w:i/>
          <w:iCs/>
          <w:color w:val="000000"/>
          <w:sz w:val="26"/>
          <w:szCs w:val="26"/>
          <w:lang w:val="vi-VN"/>
        </w:rPr>
        <w:t xml:space="preserve"> </w:t>
      </w:r>
      <w:r w:rsidRPr="00610FFC">
        <w:rPr>
          <w:rFonts w:asciiTheme="majorHAnsi" w:hAnsiTheme="majorHAnsi" w:cstheme="majorHAnsi"/>
          <w:b/>
          <w:bCs/>
          <w:i/>
          <w:iCs/>
          <w:color w:val="000000"/>
          <w:sz w:val="26"/>
          <w:szCs w:val="26"/>
          <w:lang w:val="vi-VN"/>
        </w:rPr>
        <w:tab/>
      </w:r>
      <w:r w:rsidRPr="00610FFC">
        <w:rPr>
          <w:rFonts w:asciiTheme="majorHAnsi" w:hAnsiTheme="majorHAnsi" w:cstheme="majorHAnsi"/>
          <w:sz w:val="26"/>
          <w:szCs w:val="26"/>
          <w:lang w:val="vi-VN"/>
        </w:rPr>
        <w:t>- Trường thành lập Ban kiểm tra nội bộ gồm Ban giám hiệu, Chủ tịch công đoàn, trưởng ban thanh tra nhân dân, tổ trưởng</w:t>
      </w:r>
      <w:r w:rsidR="00627C96" w:rsidRPr="00610FFC">
        <w:rPr>
          <w:rFonts w:asciiTheme="majorHAnsi" w:hAnsiTheme="majorHAnsi" w:cstheme="majorHAnsi"/>
          <w:sz w:val="26"/>
          <w:szCs w:val="26"/>
        </w:rPr>
        <w:t xml:space="preserve"> và thư ký Hội đồng</w:t>
      </w:r>
      <w:r w:rsidR="00A54295" w:rsidRPr="00610FFC">
        <w:rPr>
          <w:rFonts w:asciiTheme="majorHAnsi" w:hAnsiTheme="majorHAnsi" w:cstheme="majorHAnsi"/>
          <w:sz w:val="26"/>
          <w:szCs w:val="26"/>
        </w:rPr>
        <w:t>.</w:t>
      </w:r>
      <w:r w:rsidR="0057561E"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Ngoài ra, B</w:t>
      </w:r>
      <w:r w:rsidR="0057561E" w:rsidRPr="00610FFC">
        <w:rPr>
          <w:rFonts w:asciiTheme="majorHAnsi" w:hAnsiTheme="majorHAnsi" w:cstheme="majorHAnsi"/>
          <w:sz w:val="26"/>
          <w:szCs w:val="26"/>
          <w:lang w:val="vi-VN"/>
        </w:rPr>
        <w:t xml:space="preserve">an giám hiệu </w:t>
      </w:r>
      <w:r w:rsidR="0057561E" w:rsidRPr="00610FFC">
        <w:rPr>
          <w:rFonts w:asciiTheme="majorHAnsi" w:hAnsiTheme="majorHAnsi" w:cstheme="majorHAnsi"/>
          <w:sz w:val="26"/>
          <w:szCs w:val="26"/>
          <w:lang w:val="vi-VN"/>
        </w:rPr>
        <w:lastRenderedPageBreak/>
        <w:t>kiểm tra đột xuất</w:t>
      </w:r>
      <w:r w:rsidR="00627C96" w:rsidRPr="00610FFC">
        <w:rPr>
          <w:rFonts w:asciiTheme="majorHAnsi" w:hAnsiTheme="majorHAnsi" w:cstheme="majorHAnsi"/>
          <w:sz w:val="26"/>
          <w:szCs w:val="26"/>
        </w:rPr>
        <w:t>, thường xuyên</w:t>
      </w:r>
      <w:r w:rsidR="0057561E"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việc thực hiện các quy định, quy chế chuyên môn nghiệp vụ chăm sóc, giáo dục trẻ...</w:t>
      </w:r>
    </w:p>
    <w:p w:rsidR="00403C59" w:rsidRPr="00610FFC" w:rsidRDefault="00403C59" w:rsidP="00610FFC">
      <w:pPr>
        <w:spacing w:after="120"/>
        <w:jc w:val="both"/>
        <w:rPr>
          <w:rFonts w:asciiTheme="majorHAnsi" w:hAnsiTheme="majorHAnsi" w:cstheme="majorHAnsi"/>
          <w:b/>
          <w:sz w:val="26"/>
          <w:szCs w:val="26"/>
        </w:rPr>
      </w:pPr>
      <w:r w:rsidRPr="00610FFC">
        <w:rPr>
          <w:rFonts w:asciiTheme="majorHAnsi" w:hAnsiTheme="majorHAnsi" w:cstheme="majorHAnsi"/>
          <w:color w:val="000000"/>
          <w:sz w:val="26"/>
          <w:szCs w:val="26"/>
          <w:lang w:val="vi-VN"/>
        </w:rPr>
        <w:tab/>
      </w:r>
      <w:r w:rsidR="00A54295" w:rsidRPr="00610FFC">
        <w:rPr>
          <w:rFonts w:asciiTheme="majorHAnsi" w:hAnsiTheme="majorHAnsi" w:cstheme="majorHAnsi"/>
          <w:b/>
          <w:sz w:val="26"/>
          <w:szCs w:val="26"/>
        </w:rPr>
        <w:t>11.</w:t>
      </w:r>
      <w:r w:rsidRPr="00610FFC">
        <w:rPr>
          <w:rFonts w:asciiTheme="majorHAnsi" w:hAnsiTheme="majorHAnsi" w:cstheme="majorHAnsi"/>
          <w:b/>
          <w:sz w:val="26"/>
          <w:szCs w:val="26"/>
          <w:lang w:val="vi-VN"/>
        </w:rPr>
        <w:t xml:space="preserve"> Tổ chức </w:t>
      </w:r>
      <w:r w:rsidR="00A54295" w:rsidRPr="00610FFC">
        <w:rPr>
          <w:rFonts w:asciiTheme="majorHAnsi" w:hAnsiTheme="majorHAnsi" w:cstheme="majorHAnsi"/>
          <w:b/>
          <w:sz w:val="26"/>
          <w:szCs w:val="26"/>
        </w:rPr>
        <w:t xml:space="preserve">các </w:t>
      </w:r>
      <w:r w:rsidR="00A54295" w:rsidRPr="00610FFC">
        <w:rPr>
          <w:rFonts w:asciiTheme="majorHAnsi" w:hAnsiTheme="majorHAnsi" w:cstheme="majorHAnsi"/>
          <w:b/>
          <w:sz w:val="26"/>
          <w:szCs w:val="26"/>
          <w:lang w:val="vi-VN"/>
        </w:rPr>
        <w:t xml:space="preserve">hội thi </w:t>
      </w:r>
    </w:p>
    <w:p w:rsidR="00191497" w:rsidRPr="00610FFC" w:rsidRDefault="00191497" w:rsidP="00610FFC">
      <w:pPr>
        <w:spacing w:after="120"/>
        <w:jc w:val="both"/>
        <w:rPr>
          <w:rFonts w:asciiTheme="majorHAnsi" w:hAnsiTheme="majorHAnsi" w:cstheme="majorHAnsi"/>
          <w:sz w:val="26"/>
          <w:szCs w:val="26"/>
        </w:rPr>
      </w:pPr>
      <w:r w:rsidRPr="00610FFC">
        <w:rPr>
          <w:rFonts w:asciiTheme="majorHAnsi" w:hAnsiTheme="majorHAnsi" w:cstheme="majorHAnsi"/>
          <w:b/>
          <w:sz w:val="26"/>
          <w:szCs w:val="26"/>
        </w:rPr>
        <w:t xml:space="preserve"> </w:t>
      </w:r>
      <w:r w:rsidRPr="00610FFC">
        <w:rPr>
          <w:rFonts w:asciiTheme="majorHAnsi" w:hAnsiTheme="majorHAnsi" w:cstheme="majorHAnsi"/>
          <w:b/>
          <w:sz w:val="26"/>
          <w:szCs w:val="26"/>
        </w:rPr>
        <w:tab/>
      </w:r>
      <w:r w:rsidRPr="00610FFC">
        <w:rPr>
          <w:rFonts w:asciiTheme="majorHAnsi" w:hAnsiTheme="majorHAnsi" w:cstheme="majorHAnsi"/>
          <w:sz w:val="26"/>
          <w:szCs w:val="26"/>
        </w:rPr>
        <w:t>- Hội thi giáo viên dạy giỏi cấp trường</w:t>
      </w:r>
      <w:r w:rsidR="00610FFC">
        <w:rPr>
          <w:rFonts w:asciiTheme="majorHAnsi" w:hAnsiTheme="majorHAnsi" w:cstheme="majorHAnsi"/>
          <w:sz w:val="26"/>
          <w:szCs w:val="26"/>
        </w:rPr>
        <w:t>.</w:t>
      </w:r>
    </w:p>
    <w:p w:rsidR="00403C59" w:rsidRPr="00610FFC" w:rsidRDefault="00A54295" w:rsidP="00610FFC">
      <w:pPr>
        <w:spacing w:after="120"/>
        <w:ind w:firstLine="720"/>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 xml:space="preserve">Hội thi </w:t>
      </w:r>
      <w:r w:rsidR="00403C59" w:rsidRPr="00610FFC">
        <w:rPr>
          <w:rFonts w:asciiTheme="majorHAnsi" w:hAnsiTheme="majorHAnsi" w:cstheme="majorHAnsi"/>
          <w:sz w:val="26"/>
          <w:szCs w:val="26"/>
          <w:lang w:val="vi-VN"/>
        </w:rPr>
        <w:t>thiết bị đồ dùng dạy học tự làm</w:t>
      </w:r>
      <w:r w:rsidR="0088573C" w:rsidRPr="00610FFC">
        <w:rPr>
          <w:rFonts w:asciiTheme="majorHAnsi" w:hAnsiTheme="majorHAnsi" w:cstheme="majorHAnsi"/>
          <w:sz w:val="26"/>
          <w:szCs w:val="26"/>
        </w:rPr>
        <w:t xml:space="preserve"> cấp trường</w:t>
      </w:r>
      <w:r w:rsidR="00403C59" w:rsidRPr="00610FFC">
        <w:rPr>
          <w:rFonts w:asciiTheme="majorHAnsi" w:hAnsiTheme="majorHAnsi" w:cstheme="majorHAnsi"/>
          <w:sz w:val="26"/>
          <w:szCs w:val="26"/>
          <w:lang w:val="vi-VN"/>
        </w:rPr>
        <w:t xml:space="preserve"> </w:t>
      </w:r>
      <w:r w:rsidR="00E8014B" w:rsidRPr="00610FFC">
        <w:rPr>
          <w:rFonts w:asciiTheme="majorHAnsi" w:hAnsiTheme="majorHAnsi" w:cstheme="majorHAnsi"/>
          <w:sz w:val="26"/>
          <w:szCs w:val="26"/>
        </w:rPr>
        <w:t>2 bộ/GV/1 năm</w:t>
      </w:r>
      <w:r w:rsidR="00610FFC">
        <w:rPr>
          <w:rFonts w:asciiTheme="majorHAnsi" w:hAnsiTheme="majorHAnsi" w:cstheme="majorHAnsi"/>
          <w:sz w:val="26"/>
          <w:szCs w:val="26"/>
        </w:rPr>
        <w:t>.</w:t>
      </w:r>
      <w:r w:rsidR="00E8014B" w:rsidRPr="00610FFC">
        <w:rPr>
          <w:rFonts w:asciiTheme="majorHAnsi" w:hAnsiTheme="majorHAnsi" w:cstheme="majorHAnsi"/>
          <w:sz w:val="26"/>
          <w:szCs w:val="26"/>
        </w:rPr>
        <w:t xml:space="preserve"> </w:t>
      </w:r>
    </w:p>
    <w:p w:rsidR="00191497" w:rsidRPr="00610FFC" w:rsidRDefault="00191497" w:rsidP="00610FFC">
      <w:pPr>
        <w:spacing w:after="120"/>
        <w:ind w:firstLine="720"/>
        <w:jc w:val="both"/>
        <w:rPr>
          <w:rFonts w:asciiTheme="majorHAnsi" w:hAnsiTheme="majorHAnsi" w:cstheme="majorHAnsi"/>
          <w:sz w:val="26"/>
          <w:szCs w:val="26"/>
        </w:rPr>
      </w:pPr>
      <w:r w:rsidRPr="00610FFC">
        <w:rPr>
          <w:rFonts w:asciiTheme="majorHAnsi" w:hAnsiTheme="majorHAnsi" w:cstheme="majorHAnsi"/>
          <w:sz w:val="26"/>
          <w:szCs w:val="26"/>
        </w:rPr>
        <w:t xml:space="preserve">- Hội thi “Bé vẽ tranh về </w:t>
      </w:r>
      <w:proofErr w:type="gramStart"/>
      <w:r w:rsidRPr="00610FFC">
        <w:rPr>
          <w:rFonts w:asciiTheme="majorHAnsi" w:hAnsiTheme="majorHAnsi" w:cstheme="majorHAnsi"/>
          <w:sz w:val="26"/>
          <w:szCs w:val="26"/>
        </w:rPr>
        <w:t>an</w:t>
      </w:r>
      <w:proofErr w:type="gramEnd"/>
      <w:r w:rsidRPr="00610FFC">
        <w:rPr>
          <w:rFonts w:asciiTheme="majorHAnsi" w:hAnsiTheme="majorHAnsi" w:cstheme="majorHAnsi"/>
          <w:sz w:val="26"/>
          <w:szCs w:val="26"/>
        </w:rPr>
        <w:t xml:space="preserve"> toàn giao thông” cho trẻ 5 tuổi cấp trường</w:t>
      </w:r>
      <w:r w:rsidR="00610FFC">
        <w:rPr>
          <w:rFonts w:asciiTheme="majorHAnsi" w:hAnsiTheme="majorHAnsi" w:cstheme="majorHAnsi"/>
          <w:sz w:val="26"/>
          <w:szCs w:val="26"/>
        </w:rPr>
        <w:t>.</w:t>
      </w:r>
    </w:p>
    <w:p w:rsidR="00403C59" w:rsidRPr="00610FFC" w:rsidRDefault="00A54295"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t xml:space="preserve">- </w:t>
      </w:r>
      <w:r w:rsidR="00403C59" w:rsidRPr="00610FFC">
        <w:rPr>
          <w:rFonts w:asciiTheme="majorHAnsi" w:hAnsiTheme="majorHAnsi" w:cstheme="majorHAnsi"/>
          <w:sz w:val="26"/>
          <w:szCs w:val="26"/>
          <w:lang w:val="vi-VN"/>
        </w:rPr>
        <w:t xml:space="preserve">Hội thi </w:t>
      </w:r>
      <w:proofErr w:type="gramStart"/>
      <w:r w:rsidR="00403C59"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rPr>
        <w:t>Bé</w:t>
      </w:r>
      <w:proofErr w:type="gramEnd"/>
      <w:r w:rsidRPr="00610FFC">
        <w:rPr>
          <w:rFonts w:asciiTheme="majorHAnsi" w:hAnsiTheme="majorHAnsi" w:cstheme="majorHAnsi"/>
          <w:sz w:val="26"/>
          <w:szCs w:val="26"/>
        </w:rPr>
        <w:t xml:space="preserve"> khỏe, bé ngoan</w:t>
      </w:r>
      <w:r w:rsidR="00403C59" w:rsidRPr="00610FFC">
        <w:rPr>
          <w:rFonts w:asciiTheme="majorHAnsi" w:hAnsiTheme="majorHAnsi" w:cstheme="majorHAnsi"/>
          <w:sz w:val="26"/>
          <w:szCs w:val="26"/>
          <w:lang w:val="vi-VN"/>
        </w:rPr>
        <w:t xml:space="preserve">” </w:t>
      </w:r>
      <w:r w:rsidR="00191497" w:rsidRPr="00610FFC">
        <w:rPr>
          <w:rFonts w:asciiTheme="majorHAnsi" w:hAnsiTheme="majorHAnsi" w:cstheme="majorHAnsi"/>
          <w:sz w:val="26"/>
          <w:szCs w:val="26"/>
        </w:rPr>
        <w:t xml:space="preserve">cho trẻ </w:t>
      </w:r>
      <w:r w:rsidR="0088573C" w:rsidRPr="00610FFC">
        <w:rPr>
          <w:rFonts w:asciiTheme="majorHAnsi" w:hAnsiTheme="majorHAnsi" w:cstheme="majorHAnsi"/>
          <w:sz w:val="26"/>
          <w:szCs w:val="26"/>
        </w:rPr>
        <w:t>cấp trường</w:t>
      </w:r>
      <w:r w:rsidR="00610FFC">
        <w:rPr>
          <w:rFonts w:asciiTheme="majorHAnsi" w:hAnsiTheme="majorHAnsi" w:cstheme="majorHAnsi"/>
          <w:sz w:val="26"/>
          <w:szCs w:val="26"/>
        </w:rPr>
        <w:t>.</w:t>
      </w:r>
    </w:p>
    <w:p w:rsidR="004E7803" w:rsidRPr="00610FFC" w:rsidRDefault="004E7803" w:rsidP="00610FFC">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rPr>
        <w:tab/>
      </w:r>
      <w:r w:rsidRPr="00610FFC">
        <w:rPr>
          <w:rFonts w:asciiTheme="majorHAnsi" w:hAnsiTheme="majorHAnsi" w:cstheme="majorHAnsi"/>
          <w:color w:val="000000"/>
          <w:sz w:val="26"/>
          <w:szCs w:val="26"/>
          <w:lang w:val="vi-VN"/>
        </w:rPr>
        <w:t xml:space="preserve">- Phát động </w:t>
      </w:r>
      <w:r w:rsidR="00FC5A0B" w:rsidRPr="00610FFC">
        <w:rPr>
          <w:rFonts w:asciiTheme="majorHAnsi" w:hAnsiTheme="majorHAnsi" w:cstheme="majorHAnsi"/>
          <w:color w:val="000000"/>
          <w:sz w:val="26"/>
          <w:szCs w:val="26"/>
        </w:rPr>
        <w:t xml:space="preserve">và </w:t>
      </w:r>
      <w:r w:rsidRPr="00610FFC">
        <w:rPr>
          <w:rFonts w:asciiTheme="majorHAnsi" w:hAnsiTheme="majorHAnsi" w:cstheme="majorHAnsi"/>
          <w:color w:val="000000"/>
          <w:sz w:val="26"/>
          <w:szCs w:val="26"/>
        </w:rPr>
        <w:t xml:space="preserve">thực hiện phong </w:t>
      </w:r>
      <w:r w:rsidR="0057561E" w:rsidRPr="00610FFC">
        <w:rPr>
          <w:rFonts w:asciiTheme="majorHAnsi" w:hAnsiTheme="majorHAnsi" w:cstheme="majorHAnsi"/>
          <w:color w:val="000000"/>
          <w:sz w:val="26"/>
          <w:szCs w:val="26"/>
        </w:rPr>
        <w:t>trào “Đổi mới sá</w:t>
      </w:r>
      <w:r w:rsidRPr="00610FFC">
        <w:rPr>
          <w:rFonts w:asciiTheme="majorHAnsi" w:hAnsiTheme="majorHAnsi" w:cstheme="majorHAnsi"/>
          <w:color w:val="000000"/>
          <w:sz w:val="26"/>
          <w:szCs w:val="26"/>
        </w:rPr>
        <w:t>ng tạo trong dạy và học”</w:t>
      </w:r>
      <w:r w:rsidR="00610FFC">
        <w:rPr>
          <w:rFonts w:asciiTheme="majorHAnsi" w:hAnsiTheme="majorHAnsi" w:cstheme="majorHAnsi"/>
          <w:color w:val="000000"/>
          <w:sz w:val="26"/>
          <w:szCs w:val="26"/>
        </w:rPr>
        <w:t>.</w:t>
      </w:r>
    </w:p>
    <w:p w:rsidR="00403C59" w:rsidRPr="00610FFC" w:rsidRDefault="004E7803" w:rsidP="00610FFC">
      <w:pPr>
        <w:spacing w:after="120"/>
        <w:jc w:val="both"/>
        <w:rPr>
          <w:rFonts w:asciiTheme="majorHAnsi" w:hAnsiTheme="majorHAnsi" w:cstheme="majorHAnsi"/>
          <w:sz w:val="26"/>
          <w:szCs w:val="26"/>
          <w:lang w:val="vi-VN"/>
        </w:rPr>
      </w:pPr>
      <w:r w:rsidRPr="00610FFC">
        <w:rPr>
          <w:rFonts w:asciiTheme="majorHAnsi" w:hAnsiTheme="majorHAnsi" w:cstheme="majorHAnsi"/>
          <w:b/>
          <w:sz w:val="26"/>
          <w:szCs w:val="26"/>
          <w:lang w:val="vi-VN"/>
        </w:rPr>
        <w:tab/>
      </w:r>
      <w:r w:rsidR="00403C59" w:rsidRPr="00610FFC">
        <w:rPr>
          <w:rFonts w:asciiTheme="majorHAnsi" w:hAnsiTheme="majorHAnsi" w:cstheme="majorHAnsi"/>
          <w:sz w:val="26"/>
          <w:szCs w:val="26"/>
          <w:lang w:val="vi-VN"/>
        </w:rPr>
        <w:t>-</w:t>
      </w:r>
      <w:r w:rsidR="00403C59" w:rsidRPr="00610FFC">
        <w:rPr>
          <w:rFonts w:asciiTheme="majorHAnsi" w:hAnsiTheme="majorHAnsi" w:cstheme="majorHAnsi"/>
          <w:b/>
          <w:sz w:val="26"/>
          <w:szCs w:val="26"/>
          <w:lang w:val="vi-VN"/>
        </w:rPr>
        <w:t xml:space="preserve"> </w:t>
      </w:r>
      <w:r w:rsidR="00403C59" w:rsidRPr="00610FFC">
        <w:rPr>
          <w:rFonts w:asciiTheme="majorHAnsi" w:hAnsiTheme="majorHAnsi" w:cstheme="majorHAnsi"/>
          <w:sz w:val="26"/>
          <w:szCs w:val="26"/>
          <w:lang w:val="vi-VN"/>
        </w:rPr>
        <w:t xml:space="preserve">Phát động </w:t>
      </w:r>
      <w:r w:rsidR="0057561E" w:rsidRPr="00610FFC">
        <w:rPr>
          <w:rFonts w:asciiTheme="majorHAnsi" w:hAnsiTheme="majorHAnsi" w:cstheme="majorHAnsi"/>
          <w:sz w:val="26"/>
          <w:szCs w:val="26"/>
        </w:rPr>
        <w:t xml:space="preserve">02 đợt </w:t>
      </w:r>
      <w:r w:rsidR="00403C59" w:rsidRPr="00610FFC">
        <w:rPr>
          <w:rFonts w:asciiTheme="majorHAnsi" w:hAnsiTheme="majorHAnsi" w:cstheme="majorHAnsi"/>
          <w:sz w:val="26"/>
          <w:szCs w:val="26"/>
          <w:lang w:val="vi-VN"/>
        </w:rPr>
        <w:t>phong trào t</w:t>
      </w:r>
      <w:r w:rsidR="008E7BCB" w:rsidRPr="00610FFC">
        <w:rPr>
          <w:rFonts w:asciiTheme="majorHAnsi" w:hAnsiTheme="majorHAnsi" w:cstheme="majorHAnsi"/>
          <w:sz w:val="26"/>
          <w:szCs w:val="26"/>
          <w:lang w:val="vi-VN"/>
        </w:rPr>
        <w:t>hi đua sôi nổi trong nhà trường</w:t>
      </w:r>
      <w:r w:rsidR="00403C59" w:rsidRPr="00610FFC">
        <w:rPr>
          <w:rFonts w:asciiTheme="majorHAnsi" w:hAnsiTheme="majorHAnsi" w:cstheme="majorHAnsi"/>
          <w:sz w:val="26"/>
          <w:szCs w:val="26"/>
          <w:lang w:val="vi-VN"/>
        </w:rPr>
        <w:t>, có sơ kết và khen thưởng kịp thời những cá nhân đạt thành tích xuất sắc trong đợt thi đua:</w:t>
      </w:r>
    </w:p>
    <w:p w:rsidR="00403C59" w:rsidRPr="00610FFC" w:rsidRDefault="00403C59" w:rsidP="00610FFC">
      <w:pPr>
        <w:spacing w:after="120"/>
        <w:ind w:left="435"/>
        <w:jc w:val="both"/>
        <w:rPr>
          <w:rFonts w:asciiTheme="majorHAnsi" w:hAnsiTheme="majorHAnsi" w:cstheme="majorHAnsi"/>
          <w:sz w:val="26"/>
          <w:szCs w:val="26"/>
          <w:lang w:val="vi-VN"/>
        </w:rPr>
      </w:pPr>
      <w:r w:rsidRPr="00610FFC">
        <w:rPr>
          <w:rFonts w:asciiTheme="majorHAnsi" w:hAnsiTheme="majorHAnsi" w:cstheme="majorHAnsi"/>
          <w:b/>
          <w:sz w:val="26"/>
          <w:szCs w:val="26"/>
          <w:lang w:val="vi-VN"/>
        </w:rPr>
        <w:t xml:space="preserve"> </w:t>
      </w:r>
      <w:r w:rsidRPr="00610FFC">
        <w:rPr>
          <w:rFonts w:asciiTheme="majorHAnsi" w:hAnsiTheme="majorHAnsi" w:cstheme="majorHAnsi"/>
          <w:b/>
          <w:sz w:val="26"/>
          <w:szCs w:val="26"/>
          <w:lang w:val="vi-VN"/>
        </w:rPr>
        <w:tab/>
        <w:t xml:space="preserve">     </w:t>
      </w:r>
      <w:r w:rsidRPr="00610FFC">
        <w:rPr>
          <w:rFonts w:asciiTheme="majorHAnsi" w:hAnsiTheme="majorHAnsi" w:cstheme="majorHAnsi"/>
          <w:sz w:val="26"/>
          <w:szCs w:val="26"/>
          <w:lang w:val="vi-VN"/>
        </w:rPr>
        <w:t>+ Đợt 1: Từ ngày 05/9/20</w:t>
      </w:r>
      <w:r w:rsidR="0088573C" w:rsidRPr="00610FFC">
        <w:rPr>
          <w:rFonts w:asciiTheme="majorHAnsi" w:hAnsiTheme="majorHAnsi" w:cstheme="majorHAnsi"/>
          <w:sz w:val="26"/>
          <w:szCs w:val="26"/>
        </w:rPr>
        <w:t>2</w:t>
      </w:r>
      <w:r w:rsidR="00191497" w:rsidRPr="00610FFC">
        <w:rPr>
          <w:rFonts w:asciiTheme="majorHAnsi" w:hAnsiTheme="majorHAnsi" w:cstheme="majorHAnsi"/>
          <w:sz w:val="26"/>
          <w:szCs w:val="26"/>
        </w:rPr>
        <w:t>2</w:t>
      </w:r>
      <w:r w:rsidRPr="00610FFC">
        <w:rPr>
          <w:rFonts w:asciiTheme="majorHAnsi" w:hAnsiTheme="majorHAnsi" w:cstheme="majorHAnsi"/>
          <w:sz w:val="26"/>
          <w:szCs w:val="26"/>
          <w:lang w:val="vi-VN"/>
        </w:rPr>
        <w:t xml:space="preserve"> đến Học kỳ I</w:t>
      </w:r>
    </w:p>
    <w:p w:rsidR="00403C59" w:rsidRPr="00610FFC" w:rsidRDefault="00A54295"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lang w:val="vi-VN"/>
        </w:rPr>
        <w:tab/>
        <w:t xml:space="preserve">     + Đợt </w:t>
      </w:r>
      <w:r w:rsidRPr="00610FFC">
        <w:rPr>
          <w:rFonts w:asciiTheme="majorHAnsi" w:hAnsiTheme="majorHAnsi" w:cstheme="majorHAnsi"/>
          <w:sz w:val="26"/>
          <w:szCs w:val="26"/>
        </w:rPr>
        <w:t>2</w:t>
      </w:r>
      <w:r w:rsidR="00403C59" w:rsidRPr="00610FFC">
        <w:rPr>
          <w:rFonts w:asciiTheme="majorHAnsi" w:hAnsiTheme="majorHAnsi" w:cstheme="majorHAnsi"/>
          <w:sz w:val="26"/>
          <w:szCs w:val="26"/>
          <w:lang w:val="vi-VN"/>
        </w:rPr>
        <w:t>: Từ Học kỳ I</w:t>
      </w:r>
      <w:r w:rsidR="0057561E" w:rsidRPr="00610FFC">
        <w:rPr>
          <w:rFonts w:asciiTheme="majorHAnsi" w:hAnsiTheme="majorHAnsi" w:cstheme="majorHAnsi"/>
          <w:sz w:val="26"/>
          <w:szCs w:val="26"/>
        </w:rPr>
        <w:t>I</w:t>
      </w:r>
      <w:r w:rsidR="00403C59" w:rsidRPr="00610FFC">
        <w:rPr>
          <w:rFonts w:asciiTheme="majorHAnsi" w:hAnsiTheme="majorHAnsi" w:cstheme="majorHAnsi"/>
          <w:sz w:val="26"/>
          <w:szCs w:val="26"/>
          <w:lang w:val="vi-VN"/>
        </w:rPr>
        <w:t xml:space="preserve"> đến ngày 30/5/202</w:t>
      </w:r>
      <w:r w:rsidR="00191497" w:rsidRPr="00610FFC">
        <w:rPr>
          <w:rFonts w:asciiTheme="majorHAnsi" w:hAnsiTheme="majorHAnsi" w:cstheme="majorHAnsi"/>
          <w:sz w:val="26"/>
          <w:szCs w:val="26"/>
        </w:rPr>
        <w:t>3</w:t>
      </w:r>
    </w:p>
    <w:p w:rsidR="00403C59" w:rsidRPr="00610FFC" w:rsidRDefault="00403C59"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lang w:val="vi-VN"/>
        </w:rPr>
        <w:tab/>
        <w:t>- Công đoàn và chính quyền kết hợp chặt chẽ thúc đẩy và khuyến khích tập thể , cá nhân đăng ký thi đua, toàn tâm toàn ý tích cực đầu tư để đạt đến kết quả cao trong các hội thi các cấp.</w:t>
      </w:r>
    </w:p>
    <w:p w:rsidR="00403C59" w:rsidRPr="00610FFC" w:rsidRDefault="00403C59"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rPr>
        <w:tab/>
        <w:t>- Tham gia Hội thi thành phố tổ chức:</w:t>
      </w:r>
    </w:p>
    <w:p w:rsidR="00403C59" w:rsidRPr="00610FFC" w:rsidRDefault="00403C59"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rPr>
        <w:tab/>
        <w:t>+ Hội thi “</w:t>
      </w:r>
      <w:r w:rsidR="0088573C" w:rsidRPr="00610FFC">
        <w:rPr>
          <w:rFonts w:asciiTheme="majorHAnsi" w:hAnsiTheme="majorHAnsi" w:cstheme="majorHAnsi"/>
          <w:sz w:val="26"/>
          <w:szCs w:val="26"/>
        </w:rPr>
        <w:t>giáo viên dạy giỏi</w:t>
      </w:r>
      <w:r w:rsidRPr="00610FFC">
        <w:rPr>
          <w:rFonts w:asciiTheme="majorHAnsi" w:hAnsiTheme="majorHAnsi" w:cstheme="majorHAnsi"/>
          <w:sz w:val="26"/>
          <w:szCs w:val="26"/>
        </w:rPr>
        <w:t xml:space="preserve">” </w:t>
      </w:r>
      <w:r w:rsidR="0088573C" w:rsidRPr="00610FFC">
        <w:rPr>
          <w:rFonts w:asciiTheme="majorHAnsi" w:hAnsiTheme="majorHAnsi" w:cstheme="majorHAnsi"/>
          <w:sz w:val="26"/>
          <w:szCs w:val="26"/>
        </w:rPr>
        <w:t>cấp thành phố.</w:t>
      </w:r>
    </w:p>
    <w:p w:rsidR="00D147A9" w:rsidRPr="00610FFC" w:rsidRDefault="00D147A9"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rPr>
        <w:tab/>
        <w:t>- Tham gia các Hội thi do Đảng ủy và UBND phường tổ chức.</w:t>
      </w:r>
    </w:p>
    <w:p w:rsidR="00403C59" w:rsidRPr="00610FFC" w:rsidRDefault="00403C59" w:rsidP="00610FFC">
      <w:pPr>
        <w:overflowPunct w:val="0"/>
        <w:autoSpaceDE w:val="0"/>
        <w:autoSpaceDN w:val="0"/>
        <w:adjustRightInd w:val="0"/>
        <w:spacing w:after="120"/>
        <w:jc w:val="both"/>
        <w:textAlignment w:val="baseline"/>
        <w:rPr>
          <w:rFonts w:asciiTheme="majorHAnsi" w:hAnsiTheme="majorHAnsi" w:cstheme="majorHAnsi"/>
          <w:b/>
          <w:sz w:val="26"/>
          <w:szCs w:val="26"/>
          <w:lang w:val="vi-VN"/>
        </w:rPr>
      </w:pPr>
      <w:r w:rsidRPr="00610FFC">
        <w:rPr>
          <w:rFonts w:asciiTheme="majorHAnsi" w:hAnsiTheme="majorHAnsi" w:cstheme="majorHAnsi"/>
          <w:b/>
          <w:sz w:val="26"/>
          <w:szCs w:val="26"/>
          <w:lang w:val="vi-VN"/>
        </w:rPr>
        <w:t xml:space="preserve"> </w:t>
      </w:r>
      <w:r w:rsidRPr="00610FFC">
        <w:rPr>
          <w:rFonts w:asciiTheme="majorHAnsi" w:hAnsiTheme="majorHAnsi" w:cstheme="majorHAnsi"/>
          <w:b/>
          <w:sz w:val="26"/>
          <w:szCs w:val="26"/>
          <w:lang w:val="vi-VN"/>
        </w:rPr>
        <w:tab/>
      </w:r>
      <w:r w:rsidR="002957BE" w:rsidRPr="00610FFC">
        <w:rPr>
          <w:rFonts w:asciiTheme="majorHAnsi" w:hAnsiTheme="majorHAnsi" w:cstheme="majorHAnsi"/>
          <w:b/>
          <w:sz w:val="26"/>
          <w:szCs w:val="26"/>
        </w:rPr>
        <w:t>12.</w:t>
      </w:r>
      <w:r w:rsidRPr="00610FFC">
        <w:rPr>
          <w:rFonts w:asciiTheme="majorHAnsi" w:hAnsiTheme="majorHAnsi" w:cstheme="majorHAnsi"/>
          <w:b/>
          <w:sz w:val="26"/>
          <w:szCs w:val="26"/>
          <w:lang w:val="vi-VN"/>
        </w:rPr>
        <w:t xml:space="preserve"> Các chỉ tiêu thi đua</w:t>
      </w:r>
    </w:p>
    <w:p w:rsidR="00B6768B" w:rsidRPr="00610FFC" w:rsidRDefault="00403C59" w:rsidP="00610FFC">
      <w:pPr>
        <w:spacing w:after="120"/>
        <w:jc w:val="both"/>
        <w:rPr>
          <w:rFonts w:asciiTheme="majorHAnsi" w:hAnsiTheme="majorHAnsi" w:cstheme="majorHAnsi"/>
          <w:b/>
          <w:bCs/>
          <w:szCs w:val="28"/>
          <w:lang w:val="nl-NL"/>
        </w:rPr>
      </w:pPr>
      <w:r w:rsidRPr="00610FFC">
        <w:rPr>
          <w:rFonts w:asciiTheme="majorHAnsi" w:hAnsiTheme="majorHAnsi" w:cstheme="majorHAnsi"/>
          <w:b/>
          <w:i/>
          <w:sz w:val="26"/>
          <w:szCs w:val="26"/>
          <w:lang w:val="vi-VN"/>
        </w:rPr>
        <w:t xml:space="preserve">      </w:t>
      </w:r>
      <w:r w:rsidRPr="00610FFC">
        <w:rPr>
          <w:rFonts w:asciiTheme="majorHAnsi" w:hAnsiTheme="majorHAnsi" w:cstheme="majorHAnsi"/>
          <w:b/>
          <w:i/>
          <w:sz w:val="26"/>
          <w:szCs w:val="26"/>
          <w:lang w:val="vi-VN"/>
        </w:rPr>
        <w:tab/>
      </w:r>
      <w:r w:rsidR="00B6768B" w:rsidRPr="00610FFC">
        <w:rPr>
          <w:rFonts w:asciiTheme="majorHAnsi" w:hAnsiTheme="majorHAnsi" w:cstheme="majorHAnsi"/>
          <w:b/>
          <w:bCs/>
          <w:szCs w:val="28"/>
          <w:lang w:val="nl-NL"/>
        </w:rPr>
        <w:t>1. Tập thể</w:t>
      </w:r>
    </w:p>
    <w:p w:rsidR="00B6768B" w:rsidRPr="00610FFC" w:rsidRDefault="00B6768B" w:rsidP="00610FFC">
      <w:pPr>
        <w:spacing w:after="120"/>
        <w:jc w:val="both"/>
        <w:rPr>
          <w:rFonts w:asciiTheme="majorHAnsi" w:hAnsiTheme="majorHAnsi" w:cstheme="majorHAnsi"/>
          <w:szCs w:val="28"/>
          <w:lang w:val="nl-NL"/>
        </w:rPr>
      </w:pPr>
      <w:r w:rsidRPr="00610FFC">
        <w:rPr>
          <w:rFonts w:asciiTheme="majorHAnsi" w:hAnsiTheme="majorHAnsi" w:cstheme="majorHAnsi"/>
          <w:szCs w:val="28"/>
          <w:lang w:val="nl-NL"/>
        </w:rPr>
        <w:t xml:space="preserve">  </w:t>
      </w:r>
      <w:r w:rsidRPr="00610FFC">
        <w:rPr>
          <w:rFonts w:asciiTheme="majorHAnsi" w:hAnsiTheme="majorHAnsi" w:cstheme="majorHAnsi"/>
          <w:szCs w:val="28"/>
          <w:lang w:val="nl-NL"/>
        </w:rPr>
        <w:tab/>
        <w:t>- Trường: Hoàn thành</w:t>
      </w:r>
      <w:r w:rsidRPr="00610FFC">
        <w:rPr>
          <w:rFonts w:asciiTheme="majorHAnsi" w:hAnsiTheme="majorHAnsi" w:cstheme="majorHAnsi"/>
          <w:szCs w:val="28"/>
          <w:lang w:val="vi-VN"/>
        </w:rPr>
        <w:t xml:space="preserve"> </w:t>
      </w:r>
      <w:r w:rsidRPr="00610FFC">
        <w:rPr>
          <w:rFonts w:asciiTheme="majorHAnsi" w:hAnsiTheme="majorHAnsi" w:cstheme="majorHAnsi"/>
          <w:szCs w:val="28"/>
          <w:lang w:val="nl-NL"/>
        </w:rPr>
        <w:t>tốt</w:t>
      </w:r>
      <w:r w:rsidRPr="00610FFC">
        <w:rPr>
          <w:rFonts w:asciiTheme="majorHAnsi" w:hAnsiTheme="majorHAnsi" w:cstheme="majorHAnsi"/>
          <w:szCs w:val="28"/>
          <w:lang w:val="vi-VN"/>
        </w:rPr>
        <w:t xml:space="preserve"> </w:t>
      </w:r>
      <w:r w:rsidRPr="00610FFC">
        <w:rPr>
          <w:rFonts w:asciiTheme="majorHAnsi" w:hAnsiTheme="majorHAnsi" w:cstheme="majorHAnsi"/>
          <w:szCs w:val="28"/>
          <w:lang w:val="nl-NL"/>
        </w:rPr>
        <w:t>nhiệm vụ</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lang w:val="nl-NL"/>
        </w:rPr>
        <w:t xml:space="preserve">- Lao động tiên tiến: 90- 95%; </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lang w:val="nl-NL"/>
        </w:rPr>
        <w:t xml:space="preserve">- Lớp tiên tiến: 04/04 lớp </w:t>
      </w:r>
    </w:p>
    <w:p w:rsidR="00B6768B" w:rsidRPr="00610FFC" w:rsidRDefault="00B6768B" w:rsidP="00610FFC">
      <w:pPr>
        <w:spacing w:after="120"/>
        <w:jc w:val="both"/>
        <w:rPr>
          <w:rFonts w:asciiTheme="majorHAnsi" w:hAnsiTheme="majorHAnsi" w:cstheme="majorHAnsi"/>
          <w:szCs w:val="28"/>
          <w:lang w:val="nl-NL"/>
        </w:rPr>
      </w:pPr>
      <w:r w:rsidRPr="00610FFC">
        <w:rPr>
          <w:rFonts w:asciiTheme="majorHAnsi" w:hAnsiTheme="majorHAnsi" w:cstheme="majorHAnsi"/>
          <w:szCs w:val="28"/>
          <w:lang w:val="nl-NL"/>
        </w:rPr>
        <w:t xml:space="preserve">   </w:t>
      </w:r>
      <w:r w:rsidRPr="00610FFC">
        <w:rPr>
          <w:rFonts w:asciiTheme="majorHAnsi" w:hAnsiTheme="majorHAnsi" w:cstheme="majorHAnsi"/>
          <w:szCs w:val="28"/>
          <w:lang w:val="nl-NL"/>
        </w:rPr>
        <w:tab/>
        <w:t xml:space="preserve">- Chi bộ: Hoàn thành tốt nhiệm vụ. </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lang w:val="nl-NL"/>
        </w:rPr>
        <w:t>- Công đoàn cơ sở: Hoàn thành tốt nhiệm vụ.</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lang w:val="nl-NL"/>
        </w:rPr>
        <w:t>- Chi đoàn: Hoàn thành tốt nhiệm vụ trở lên.</w:t>
      </w:r>
    </w:p>
    <w:p w:rsidR="00B6768B" w:rsidRPr="00610FFC" w:rsidRDefault="00B6768B" w:rsidP="00610FFC">
      <w:pPr>
        <w:spacing w:after="120"/>
        <w:ind w:firstLine="720"/>
        <w:jc w:val="both"/>
        <w:rPr>
          <w:rFonts w:asciiTheme="majorHAnsi" w:hAnsiTheme="majorHAnsi" w:cstheme="majorHAnsi"/>
          <w:b/>
          <w:bCs/>
          <w:szCs w:val="28"/>
          <w:lang w:val="nl-NL"/>
        </w:rPr>
      </w:pPr>
      <w:r w:rsidRPr="00610FFC">
        <w:rPr>
          <w:rFonts w:asciiTheme="majorHAnsi" w:hAnsiTheme="majorHAnsi" w:cstheme="majorHAnsi"/>
          <w:b/>
          <w:bCs/>
          <w:szCs w:val="28"/>
          <w:lang w:val="nl-NL"/>
        </w:rPr>
        <w:t>2. Cá nhân</w:t>
      </w:r>
    </w:p>
    <w:p w:rsidR="00B6768B" w:rsidRPr="00610FFC" w:rsidRDefault="00B6768B" w:rsidP="00610FFC">
      <w:pPr>
        <w:pStyle w:val="BodyTextIndent2"/>
        <w:spacing w:line="240" w:lineRule="auto"/>
        <w:ind w:left="0" w:firstLine="720"/>
        <w:jc w:val="both"/>
        <w:rPr>
          <w:rFonts w:asciiTheme="majorHAnsi" w:hAnsiTheme="majorHAnsi" w:cstheme="majorHAnsi"/>
          <w:szCs w:val="28"/>
          <w:lang w:val="nl-NL"/>
        </w:rPr>
      </w:pPr>
      <w:r w:rsidRPr="00610FFC">
        <w:rPr>
          <w:rFonts w:asciiTheme="majorHAnsi" w:hAnsiTheme="majorHAnsi" w:cstheme="majorHAnsi"/>
          <w:szCs w:val="28"/>
          <w:lang w:val="nl-NL"/>
        </w:rPr>
        <w:t>- 100% Hoàn thành tốt nhiệm vụ (không tính giáo viên hợp đồng) trở lên trong đó hoàn thành xuất sắc nhiệm vụ: 15%.</w:t>
      </w:r>
    </w:p>
    <w:p w:rsidR="00B6768B" w:rsidRPr="00610FFC" w:rsidRDefault="00B6768B" w:rsidP="00610FFC">
      <w:pPr>
        <w:pStyle w:val="BodyTextIndent2"/>
        <w:spacing w:line="240" w:lineRule="auto"/>
        <w:ind w:left="0" w:firstLine="720"/>
        <w:jc w:val="both"/>
        <w:rPr>
          <w:rFonts w:asciiTheme="majorHAnsi" w:hAnsiTheme="majorHAnsi" w:cstheme="majorHAnsi"/>
          <w:color w:val="000000"/>
          <w:szCs w:val="28"/>
        </w:rPr>
      </w:pPr>
      <w:r w:rsidRPr="00610FFC">
        <w:rPr>
          <w:rFonts w:asciiTheme="majorHAnsi" w:hAnsiTheme="majorHAnsi" w:cstheme="majorHAnsi"/>
          <w:color w:val="000000"/>
          <w:szCs w:val="28"/>
        </w:rPr>
        <w:t>-</w:t>
      </w:r>
      <w:r w:rsidRPr="00610FFC">
        <w:rPr>
          <w:rFonts w:asciiTheme="majorHAnsi" w:hAnsiTheme="majorHAnsi" w:cstheme="majorHAnsi"/>
          <w:color w:val="000000"/>
          <w:szCs w:val="28"/>
          <w:lang w:val="vi-VN"/>
        </w:rPr>
        <w:t xml:space="preserve"> Dự giờ bạn:</w:t>
      </w:r>
      <w:r w:rsidRPr="00610FFC">
        <w:rPr>
          <w:rFonts w:asciiTheme="majorHAnsi" w:hAnsiTheme="majorHAnsi" w:cstheme="majorHAnsi"/>
          <w:color w:val="000000"/>
          <w:szCs w:val="28"/>
        </w:rPr>
        <w:tab/>
      </w:r>
      <w:r w:rsidRPr="00610FFC">
        <w:rPr>
          <w:rFonts w:asciiTheme="majorHAnsi" w:hAnsiTheme="majorHAnsi" w:cstheme="majorHAnsi"/>
          <w:color w:val="000000"/>
          <w:szCs w:val="28"/>
        </w:rPr>
        <w:tab/>
      </w:r>
      <w:r w:rsidRPr="00610FFC">
        <w:rPr>
          <w:rFonts w:asciiTheme="majorHAnsi" w:hAnsiTheme="majorHAnsi" w:cstheme="majorHAnsi"/>
          <w:color w:val="000000"/>
          <w:szCs w:val="28"/>
          <w:lang w:val="vi-VN"/>
        </w:rPr>
        <w:t xml:space="preserve"> 2 tiế</w:t>
      </w:r>
      <w:proofErr w:type="gramStart"/>
      <w:r w:rsidRPr="00610FFC">
        <w:rPr>
          <w:rFonts w:asciiTheme="majorHAnsi" w:hAnsiTheme="majorHAnsi" w:cstheme="majorHAnsi"/>
          <w:color w:val="000000"/>
          <w:szCs w:val="28"/>
          <w:lang w:val="vi-VN"/>
        </w:rPr>
        <w:t>t  /</w:t>
      </w:r>
      <w:proofErr w:type="gramEnd"/>
      <w:r w:rsidRPr="00610FFC">
        <w:rPr>
          <w:rFonts w:asciiTheme="majorHAnsi" w:hAnsiTheme="majorHAnsi" w:cstheme="majorHAnsi"/>
          <w:color w:val="000000"/>
          <w:szCs w:val="28"/>
          <w:lang w:val="vi-VN"/>
        </w:rPr>
        <w:t>tháng/GV</w:t>
      </w:r>
    </w:p>
    <w:p w:rsidR="00B6768B" w:rsidRPr="00610FFC" w:rsidRDefault="00B6768B" w:rsidP="00610FFC">
      <w:pPr>
        <w:pStyle w:val="BodyTextIndent2"/>
        <w:spacing w:line="240" w:lineRule="auto"/>
        <w:ind w:left="0" w:firstLine="720"/>
        <w:jc w:val="both"/>
        <w:rPr>
          <w:rFonts w:asciiTheme="majorHAnsi" w:hAnsiTheme="majorHAnsi" w:cstheme="majorHAnsi"/>
          <w:color w:val="000000"/>
          <w:szCs w:val="28"/>
        </w:rPr>
      </w:pPr>
      <w:r w:rsidRPr="00610FFC">
        <w:rPr>
          <w:rFonts w:asciiTheme="majorHAnsi" w:hAnsiTheme="majorHAnsi" w:cstheme="majorHAnsi"/>
          <w:color w:val="000000"/>
          <w:szCs w:val="28"/>
        </w:rPr>
        <w:t>-</w:t>
      </w:r>
      <w:r w:rsidRPr="00610FFC">
        <w:rPr>
          <w:rFonts w:asciiTheme="majorHAnsi" w:hAnsiTheme="majorHAnsi" w:cstheme="majorHAnsi"/>
          <w:color w:val="000000"/>
          <w:szCs w:val="28"/>
          <w:lang w:val="vi-VN"/>
        </w:rPr>
        <w:t xml:space="preserve"> Tiết dạy tốt:</w:t>
      </w:r>
      <w:r w:rsidRPr="00610FFC">
        <w:rPr>
          <w:rFonts w:asciiTheme="majorHAnsi" w:hAnsiTheme="majorHAnsi" w:cstheme="majorHAnsi"/>
          <w:color w:val="000000"/>
          <w:szCs w:val="28"/>
        </w:rPr>
        <w:tab/>
      </w:r>
      <w:r w:rsidRPr="00610FFC">
        <w:rPr>
          <w:rFonts w:asciiTheme="majorHAnsi" w:hAnsiTheme="majorHAnsi" w:cstheme="majorHAnsi"/>
          <w:color w:val="000000"/>
          <w:szCs w:val="28"/>
        </w:rPr>
        <w:tab/>
      </w:r>
      <w:r w:rsidRPr="00610FFC">
        <w:rPr>
          <w:rFonts w:asciiTheme="majorHAnsi" w:hAnsiTheme="majorHAnsi" w:cstheme="majorHAnsi"/>
          <w:color w:val="000000"/>
          <w:szCs w:val="28"/>
          <w:lang w:val="vi-VN"/>
        </w:rPr>
        <w:t xml:space="preserve"> </w:t>
      </w:r>
      <w:r w:rsidRPr="00610FFC">
        <w:rPr>
          <w:rFonts w:asciiTheme="majorHAnsi" w:hAnsiTheme="majorHAnsi" w:cstheme="majorHAnsi"/>
          <w:color w:val="000000"/>
          <w:szCs w:val="28"/>
        </w:rPr>
        <w:t>05</w:t>
      </w:r>
      <w:r w:rsidRPr="00610FFC">
        <w:rPr>
          <w:rFonts w:asciiTheme="majorHAnsi" w:hAnsiTheme="majorHAnsi" w:cstheme="majorHAnsi"/>
          <w:color w:val="000000"/>
          <w:szCs w:val="28"/>
          <w:lang w:val="vi-VN"/>
        </w:rPr>
        <w:t xml:space="preserve"> tiết /GV/ 1 năm</w:t>
      </w:r>
    </w:p>
    <w:p w:rsidR="00B6768B" w:rsidRPr="00610FFC" w:rsidRDefault="00B6768B" w:rsidP="00610FFC">
      <w:pPr>
        <w:pStyle w:val="BodyTextIndent2"/>
        <w:spacing w:line="240" w:lineRule="auto"/>
        <w:ind w:left="0" w:firstLine="720"/>
        <w:jc w:val="both"/>
        <w:rPr>
          <w:rFonts w:asciiTheme="majorHAnsi" w:hAnsiTheme="majorHAnsi" w:cstheme="majorHAnsi"/>
          <w:szCs w:val="28"/>
          <w:lang w:val="nl-NL"/>
        </w:rPr>
      </w:pPr>
      <w:r w:rsidRPr="00610FFC">
        <w:rPr>
          <w:rFonts w:asciiTheme="majorHAnsi" w:hAnsiTheme="majorHAnsi" w:cstheme="majorHAnsi"/>
          <w:color w:val="000000"/>
          <w:szCs w:val="28"/>
        </w:rPr>
        <w:t>-</w:t>
      </w:r>
      <w:r w:rsidRPr="00610FFC">
        <w:rPr>
          <w:rFonts w:asciiTheme="majorHAnsi" w:hAnsiTheme="majorHAnsi" w:cstheme="majorHAnsi"/>
          <w:color w:val="000000"/>
          <w:szCs w:val="28"/>
          <w:lang w:val="vi-VN"/>
        </w:rPr>
        <w:t xml:space="preserve"> Đồ dùng dạy học tự tạo:</w:t>
      </w:r>
      <w:r w:rsidRPr="00610FFC">
        <w:rPr>
          <w:rFonts w:asciiTheme="majorHAnsi" w:hAnsiTheme="majorHAnsi" w:cstheme="majorHAnsi"/>
          <w:color w:val="000000"/>
          <w:szCs w:val="28"/>
        </w:rPr>
        <w:tab/>
      </w:r>
      <w:r w:rsidRPr="00610FFC">
        <w:rPr>
          <w:rFonts w:asciiTheme="majorHAnsi" w:hAnsiTheme="majorHAnsi" w:cstheme="majorHAnsi"/>
          <w:color w:val="000000"/>
          <w:szCs w:val="28"/>
          <w:lang w:val="vi-VN"/>
        </w:rPr>
        <w:t xml:space="preserve"> 2 bộ / năm /GV</w:t>
      </w:r>
    </w:p>
    <w:p w:rsidR="00B6768B" w:rsidRPr="00610FFC" w:rsidRDefault="00B6768B" w:rsidP="00610FFC">
      <w:pPr>
        <w:pStyle w:val="BodyTextIndent2"/>
        <w:spacing w:line="240" w:lineRule="auto"/>
        <w:ind w:left="0" w:firstLine="720"/>
        <w:jc w:val="both"/>
        <w:rPr>
          <w:rFonts w:asciiTheme="majorHAnsi" w:hAnsiTheme="majorHAnsi" w:cstheme="majorHAnsi"/>
          <w:szCs w:val="28"/>
          <w:lang w:val="vi-VN"/>
        </w:rPr>
      </w:pPr>
      <w:r w:rsidRPr="00610FFC">
        <w:rPr>
          <w:rFonts w:asciiTheme="majorHAnsi" w:hAnsiTheme="majorHAnsi" w:cstheme="majorHAnsi"/>
          <w:szCs w:val="28"/>
        </w:rPr>
        <w:t>-</w:t>
      </w:r>
      <w:r w:rsidRPr="00610FFC">
        <w:rPr>
          <w:rFonts w:asciiTheme="majorHAnsi" w:hAnsiTheme="majorHAnsi" w:cstheme="majorHAnsi"/>
          <w:szCs w:val="28"/>
          <w:lang w:val="vi-VN"/>
        </w:rPr>
        <w:t xml:space="preserve"> Giáo viên dạy giỏi cấp </w:t>
      </w:r>
      <w:r w:rsidRPr="00610FFC">
        <w:rPr>
          <w:rFonts w:asciiTheme="majorHAnsi" w:hAnsiTheme="majorHAnsi" w:cstheme="majorHAnsi"/>
          <w:szCs w:val="28"/>
        </w:rPr>
        <w:t>thành phố</w:t>
      </w:r>
      <w:r w:rsidRPr="00610FFC">
        <w:rPr>
          <w:rFonts w:asciiTheme="majorHAnsi" w:hAnsiTheme="majorHAnsi" w:cstheme="majorHAnsi"/>
          <w:szCs w:val="28"/>
          <w:lang w:val="vi-VN"/>
        </w:rPr>
        <w:t xml:space="preserve">: </w:t>
      </w:r>
      <w:r w:rsidRPr="00610FFC">
        <w:rPr>
          <w:rFonts w:asciiTheme="majorHAnsi" w:hAnsiTheme="majorHAnsi" w:cstheme="majorHAnsi"/>
          <w:szCs w:val="28"/>
        </w:rPr>
        <w:t>1 cô</w:t>
      </w:r>
      <w:r w:rsidRPr="00610FFC">
        <w:rPr>
          <w:rFonts w:asciiTheme="majorHAnsi" w:hAnsiTheme="majorHAnsi" w:cstheme="majorHAnsi"/>
          <w:szCs w:val="28"/>
          <w:lang w:val="vi-VN"/>
        </w:rPr>
        <w:t xml:space="preserve"> </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lang w:val="nl-NL"/>
        </w:rPr>
        <w:t xml:space="preserve">- Giáo viên đạt chuẩn nghề nghiệp: 100% đạt khá trở lên </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rPr>
        <w:t>-</w:t>
      </w:r>
      <w:r w:rsidRPr="00610FFC">
        <w:rPr>
          <w:rFonts w:asciiTheme="majorHAnsi" w:hAnsiTheme="majorHAnsi" w:cstheme="majorHAnsi"/>
          <w:szCs w:val="28"/>
          <w:lang w:val="vi-VN"/>
        </w:rPr>
        <w:t xml:space="preserve"> Đăng ký viết sáng kiến</w:t>
      </w:r>
      <w:r w:rsidRPr="00610FFC">
        <w:rPr>
          <w:rFonts w:asciiTheme="majorHAnsi" w:hAnsiTheme="majorHAnsi" w:cstheme="majorHAnsi"/>
          <w:szCs w:val="28"/>
        </w:rPr>
        <w:t xml:space="preserve">: </w:t>
      </w:r>
      <w:r w:rsidRPr="00610FFC">
        <w:rPr>
          <w:rFonts w:asciiTheme="majorHAnsi" w:hAnsiTheme="majorHAnsi" w:cstheme="majorHAnsi"/>
          <w:szCs w:val="28"/>
          <w:lang w:val="nl-NL"/>
        </w:rPr>
        <w:t>01 người</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lang w:val="nl-NL"/>
        </w:rPr>
        <w:t>- Chiến sĩ thi đua cơ sở: 01 người</w:t>
      </w:r>
    </w:p>
    <w:p w:rsidR="00B6768B" w:rsidRPr="008E5C9B" w:rsidRDefault="00B6768B" w:rsidP="00610FFC">
      <w:pPr>
        <w:spacing w:after="120"/>
        <w:ind w:firstLine="720"/>
        <w:jc w:val="both"/>
        <w:rPr>
          <w:rFonts w:asciiTheme="majorHAnsi" w:hAnsiTheme="majorHAnsi" w:cstheme="majorHAnsi"/>
          <w:b/>
          <w:szCs w:val="28"/>
          <w:lang w:val="nl-NL"/>
        </w:rPr>
      </w:pPr>
      <w:r w:rsidRPr="008E5C9B">
        <w:rPr>
          <w:rFonts w:asciiTheme="majorHAnsi" w:hAnsiTheme="majorHAnsi" w:cstheme="majorHAnsi"/>
          <w:b/>
          <w:szCs w:val="28"/>
          <w:lang w:val="nl-NL"/>
        </w:rPr>
        <w:t>3. Đối với trẻ</w:t>
      </w:r>
    </w:p>
    <w:p w:rsidR="00B6768B" w:rsidRPr="00610FFC" w:rsidRDefault="00B6768B" w:rsidP="00610FFC">
      <w:pPr>
        <w:spacing w:after="120"/>
        <w:ind w:firstLine="720"/>
        <w:jc w:val="both"/>
        <w:rPr>
          <w:rFonts w:asciiTheme="majorHAnsi" w:hAnsiTheme="majorHAnsi" w:cstheme="majorHAnsi"/>
          <w:color w:val="000000"/>
          <w:szCs w:val="28"/>
        </w:rPr>
      </w:pPr>
      <w:r w:rsidRPr="00610FFC">
        <w:rPr>
          <w:rFonts w:asciiTheme="majorHAnsi" w:hAnsiTheme="majorHAnsi" w:cstheme="majorHAnsi"/>
          <w:color w:val="000000"/>
          <w:szCs w:val="28"/>
        </w:rPr>
        <w:t>-</w:t>
      </w:r>
      <w:r w:rsidRPr="00610FFC">
        <w:rPr>
          <w:rFonts w:asciiTheme="majorHAnsi" w:hAnsiTheme="majorHAnsi" w:cstheme="majorHAnsi"/>
          <w:color w:val="000000"/>
          <w:szCs w:val="28"/>
          <w:lang w:val="vi-VN"/>
        </w:rPr>
        <w:t xml:space="preserve"> </w:t>
      </w:r>
      <w:r w:rsidRPr="00610FFC">
        <w:rPr>
          <w:rFonts w:asciiTheme="majorHAnsi" w:hAnsiTheme="majorHAnsi" w:cstheme="majorHAnsi"/>
          <w:color w:val="000000"/>
          <w:szCs w:val="28"/>
        </w:rPr>
        <w:t>Bé ngoan tuần:</w:t>
      </w:r>
      <w:r w:rsidRPr="00610FFC">
        <w:rPr>
          <w:rFonts w:asciiTheme="majorHAnsi" w:hAnsiTheme="majorHAnsi" w:cstheme="majorHAnsi"/>
          <w:color w:val="000000"/>
          <w:szCs w:val="28"/>
          <w:lang w:val="vi-VN"/>
        </w:rPr>
        <w:t xml:space="preserve">                  </w:t>
      </w:r>
      <w:r w:rsidRPr="00610FFC">
        <w:rPr>
          <w:rFonts w:asciiTheme="majorHAnsi" w:hAnsiTheme="majorHAnsi" w:cstheme="majorHAnsi"/>
          <w:color w:val="000000"/>
          <w:szCs w:val="28"/>
        </w:rPr>
        <w:t>85% - 90%</w:t>
      </w:r>
      <w:r w:rsidRPr="00610FFC">
        <w:rPr>
          <w:rFonts w:asciiTheme="majorHAnsi" w:hAnsiTheme="majorHAnsi" w:cstheme="majorHAnsi"/>
          <w:color w:val="000000"/>
          <w:szCs w:val="28"/>
          <w:lang w:val="vi-VN"/>
        </w:rPr>
        <w:t xml:space="preserve"> </w:t>
      </w:r>
    </w:p>
    <w:p w:rsidR="00B6768B" w:rsidRPr="00610FFC" w:rsidRDefault="00B6768B" w:rsidP="00610FFC">
      <w:pPr>
        <w:spacing w:after="120"/>
        <w:ind w:firstLine="720"/>
        <w:jc w:val="both"/>
        <w:rPr>
          <w:rFonts w:asciiTheme="majorHAnsi" w:hAnsiTheme="majorHAnsi" w:cstheme="majorHAnsi"/>
          <w:color w:val="000000"/>
          <w:szCs w:val="28"/>
        </w:rPr>
      </w:pPr>
      <w:r w:rsidRPr="00610FFC">
        <w:rPr>
          <w:rFonts w:asciiTheme="majorHAnsi" w:hAnsiTheme="majorHAnsi" w:cstheme="majorHAnsi"/>
          <w:color w:val="000000"/>
          <w:szCs w:val="28"/>
        </w:rPr>
        <w:lastRenderedPageBreak/>
        <w:t>-</w:t>
      </w:r>
      <w:r w:rsidRPr="00610FFC">
        <w:rPr>
          <w:rFonts w:asciiTheme="majorHAnsi" w:hAnsiTheme="majorHAnsi" w:cstheme="majorHAnsi"/>
          <w:color w:val="000000"/>
          <w:szCs w:val="28"/>
          <w:lang w:val="vi-VN"/>
        </w:rPr>
        <w:t xml:space="preserve"> </w:t>
      </w:r>
      <w:r w:rsidRPr="00610FFC">
        <w:rPr>
          <w:rFonts w:asciiTheme="majorHAnsi" w:hAnsiTheme="majorHAnsi" w:cstheme="majorHAnsi"/>
          <w:color w:val="000000"/>
          <w:szCs w:val="28"/>
        </w:rPr>
        <w:t>Bé ngoan Tháng:</w:t>
      </w:r>
      <w:r w:rsidRPr="00610FFC">
        <w:rPr>
          <w:rFonts w:asciiTheme="majorHAnsi" w:hAnsiTheme="majorHAnsi" w:cstheme="majorHAnsi"/>
          <w:color w:val="000000"/>
          <w:szCs w:val="28"/>
          <w:lang w:val="vi-VN"/>
        </w:rPr>
        <w:t xml:space="preserve">              6</w:t>
      </w:r>
      <w:r w:rsidRPr="00610FFC">
        <w:rPr>
          <w:rFonts w:asciiTheme="majorHAnsi" w:hAnsiTheme="majorHAnsi" w:cstheme="majorHAnsi"/>
          <w:color w:val="000000"/>
          <w:szCs w:val="28"/>
        </w:rPr>
        <w:t>0%</w:t>
      </w:r>
      <w:r w:rsidRPr="00610FFC">
        <w:rPr>
          <w:rFonts w:asciiTheme="majorHAnsi" w:hAnsiTheme="majorHAnsi" w:cstheme="majorHAnsi"/>
          <w:color w:val="000000"/>
          <w:szCs w:val="28"/>
          <w:lang w:val="vi-VN"/>
        </w:rPr>
        <w:t xml:space="preserve"> – </w:t>
      </w:r>
      <w:r w:rsidRPr="00610FFC">
        <w:rPr>
          <w:rFonts w:asciiTheme="majorHAnsi" w:hAnsiTheme="majorHAnsi" w:cstheme="majorHAnsi"/>
          <w:color w:val="000000"/>
          <w:szCs w:val="28"/>
        </w:rPr>
        <w:t>65</w:t>
      </w:r>
      <w:r w:rsidRPr="00610FFC">
        <w:rPr>
          <w:rFonts w:asciiTheme="majorHAnsi" w:hAnsiTheme="majorHAnsi" w:cstheme="majorHAnsi"/>
          <w:color w:val="000000"/>
          <w:szCs w:val="28"/>
          <w:lang w:val="vi-VN"/>
        </w:rPr>
        <w:t xml:space="preserve"> </w:t>
      </w:r>
      <w:r w:rsidRPr="00610FFC">
        <w:rPr>
          <w:rFonts w:asciiTheme="majorHAnsi" w:hAnsiTheme="majorHAnsi" w:cstheme="majorHAnsi"/>
          <w:color w:val="000000"/>
          <w:szCs w:val="28"/>
        </w:rPr>
        <w:t>%</w:t>
      </w:r>
    </w:p>
    <w:p w:rsidR="00B6768B" w:rsidRPr="00610FFC" w:rsidRDefault="00B6768B" w:rsidP="00610FFC">
      <w:pPr>
        <w:spacing w:after="120"/>
        <w:ind w:firstLine="720"/>
        <w:jc w:val="both"/>
        <w:rPr>
          <w:rFonts w:asciiTheme="majorHAnsi" w:hAnsiTheme="majorHAnsi" w:cstheme="majorHAnsi"/>
          <w:color w:val="000000"/>
          <w:szCs w:val="28"/>
        </w:rPr>
      </w:pPr>
      <w:r w:rsidRPr="00610FFC">
        <w:rPr>
          <w:rFonts w:asciiTheme="majorHAnsi" w:hAnsiTheme="majorHAnsi" w:cstheme="majorHAnsi"/>
          <w:color w:val="000000"/>
          <w:szCs w:val="28"/>
        </w:rPr>
        <w:t>-</w:t>
      </w:r>
      <w:r w:rsidRPr="00610FFC">
        <w:rPr>
          <w:rFonts w:asciiTheme="majorHAnsi" w:hAnsiTheme="majorHAnsi" w:cstheme="majorHAnsi"/>
          <w:color w:val="000000"/>
          <w:szCs w:val="28"/>
          <w:lang w:val="vi-VN"/>
        </w:rPr>
        <w:t xml:space="preserve"> BKBN</w:t>
      </w:r>
      <w:r w:rsidRPr="00610FFC">
        <w:rPr>
          <w:rFonts w:asciiTheme="majorHAnsi" w:hAnsiTheme="majorHAnsi" w:cstheme="majorHAnsi"/>
          <w:color w:val="000000"/>
          <w:szCs w:val="28"/>
        </w:rPr>
        <w:t>:</w:t>
      </w:r>
      <w:r w:rsidRPr="00610FFC">
        <w:rPr>
          <w:rFonts w:asciiTheme="majorHAnsi" w:hAnsiTheme="majorHAnsi" w:cstheme="majorHAnsi"/>
          <w:color w:val="000000"/>
          <w:szCs w:val="28"/>
          <w:lang w:val="vi-VN"/>
        </w:rPr>
        <w:t xml:space="preserve">                              8</w:t>
      </w:r>
      <w:r w:rsidRPr="00610FFC">
        <w:rPr>
          <w:rFonts w:asciiTheme="majorHAnsi" w:hAnsiTheme="majorHAnsi" w:cstheme="majorHAnsi"/>
          <w:color w:val="000000"/>
          <w:szCs w:val="28"/>
        </w:rPr>
        <w:t>0%</w:t>
      </w:r>
      <w:r w:rsidRPr="00610FFC">
        <w:rPr>
          <w:rFonts w:asciiTheme="majorHAnsi" w:hAnsiTheme="majorHAnsi" w:cstheme="majorHAnsi"/>
          <w:color w:val="000000"/>
          <w:szCs w:val="28"/>
          <w:lang w:val="vi-VN"/>
        </w:rPr>
        <w:t xml:space="preserve"> – </w:t>
      </w:r>
      <w:r w:rsidRPr="00610FFC">
        <w:rPr>
          <w:rFonts w:asciiTheme="majorHAnsi" w:hAnsiTheme="majorHAnsi" w:cstheme="majorHAnsi"/>
          <w:color w:val="000000"/>
          <w:szCs w:val="28"/>
        </w:rPr>
        <w:t>85 %</w:t>
      </w:r>
    </w:p>
    <w:p w:rsid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color w:val="000000"/>
          <w:szCs w:val="28"/>
        </w:rPr>
        <w:t xml:space="preserve">- </w:t>
      </w:r>
      <w:r w:rsidRPr="00610FFC">
        <w:rPr>
          <w:rFonts w:asciiTheme="majorHAnsi" w:hAnsiTheme="majorHAnsi" w:cstheme="majorHAnsi"/>
          <w:color w:val="000000"/>
          <w:szCs w:val="28"/>
          <w:lang w:val="vi-VN"/>
        </w:rPr>
        <w:t>Chuyên chă</w:t>
      </w:r>
      <w:r w:rsidRPr="00610FFC">
        <w:rPr>
          <w:rFonts w:asciiTheme="majorHAnsi" w:hAnsiTheme="majorHAnsi" w:cstheme="majorHAnsi"/>
          <w:color w:val="000000"/>
          <w:szCs w:val="28"/>
        </w:rPr>
        <w:t xml:space="preserve">m:   </w:t>
      </w:r>
    </w:p>
    <w:p w:rsidR="008E5C9B" w:rsidRDefault="008E5C9B" w:rsidP="00610FFC">
      <w:pPr>
        <w:spacing w:after="120"/>
        <w:ind w:firstLine="720"/>
        <w:jc w:val="both"/>
        <w:rPr>
          <w:rFonts w:asciiTheme="majorHAnsi" w:hAnsiTheme="majorHAnsi" w:cstheme="majorHAnsi"/>
          <w:color w:val="000000"/>
          <w:szCs w:val="28"/>
        </w:rPr>
      </w:pPr>
      <w:r>
        <w:rPr>
          <w:rFonts w:asciiTheme="majorHAnsi" w:hAnsiTheme="majorHAnsi" w:cstheme="majorHAnsi"/>
          <w:color w:val="000000"/>
          <w:szCs w:val="28"/>
        </w:rPr>
        <w:tab/>
      </w:r>
      <w:r w:rsidR="00B6768B" w:rsidRPr="00610FFC">
        <w:rPr>
          <w:rFonts w:asciiTheme="majorHAnsi" w:hAnsiTheme="majorHAnsi" w:cstheme="majorHAnsi"/>
          <w:color w:val="000000"/>
          <w:szCs w:val="28"/>
        </w:rPr>
        <w:t xml:space="preserve">+ Nhà trẻ: </w:t>
      </w:r>
      <w:r w:rsidR="00B6768B" w:rsidRPr="00610FFC">
        <w:rPr>
          <w:rFonts w:asciiTheme="majorHAnsi" w:hAnsiTheme="majorHAnsi" w:cstheme="majorHAnsi"/>
          <w:color w:val="000000"/>
          <w:szCs w:val="28"/>
        </w:rPr>
        <w:tab/>
        <w:t xml:space="preserve">85 – 90 </w:t>
      </w:r>
      <w:r w:rsidR="00B6768B" w:rsidRPr="00610FFC">
        <w:rPr>
          <w:rFonts w:asciiTheme="majorHAnsi" w:hAnsiTheme="majorHAnsi" w:cstheme="majorHAnsi"/>
          <w:color w:val="000000"/>
          <w:szCs w:val="28"/>
          <w:lang w:val="vi-VN"/>
        </w:rPr>
        <w:t>%</w:t>
      </w:r>
      <w:r w:rsidR="00610FFC">
        <w:rPr>
          <w:rFonts w:asciiTheme="majorHAnsi" w:hAnsiTheme="majorHAnsi" w:cstheme="majorHAnsi"/>
          <w:color w:val="000000"/>
          <w:szCs w:val="28"/>
        </w:rPr>
        <w:t xml:space="preserve">; </w:t>
      </w:r>
      <w:r w:rsidR="00B6768B" w:rsidRPr="00610FFC">
        <w:rPr>
          <w:rFonts w:asciiTheme="majorHAnsi" w:hAnsiTheme="majorHAnsi" w:cstheme="majorHAnsi"/>
          <w:color w:val="000000"/>
          <w:szCs w:val="28"/>
        </w:rPr>
        <w:tab/>
      </w:r>
    </w:p>
    <w:p w:rsidR="008E5C9B" w:rsidRDefault="008E5C9B" w:rsidP="00610FFC">
      <w:pPr>
        <w:spacing w:after="120"/>
        <w:ind w:firstLine="720"/>
        <w:jc w:val="both"/>
        <w:rPr>
          <w:rFonts w:asciiTheme="majorHAnsi" w:hAnsiTheme="majorHAnsi" w:cstheme="majorHAnsi"/>
          <w:color w:val="000000"/>
          <w:szCs w:val="28"/>
        </w:rPr>
      </w:pPr>
      <w:r>
        <w:rPr>
          <w:rFonts w:asciiTheme="majorHAnsi" w:hAnsiTheme="majorHAnsi" w:cstheme="majorHAnsi"/>
          <w:color w:val="000000"/>
          <w:szCs w:val="28"/>
        </w:rPr>
        <w:tab/>
      </w:r>
      <w:r w:rsidR="00B6768B" w:rsidRPr="00610FFC">
        <w:rPr>
          <w:rFonts w:asciiTheme="majorHAnsi" w:hAnsiTheme="majorHAnsi" w:cstheme="majorHAnsi"/>
          <w:color w:val="000000"/>
          <w:szCs w:val="28"/>
        </w:rPr>
        <w:t>+ Mẫu giáo:</w:t>
      </w:r>
      <w:r w:rsidR="00B6768B" w:rsidRPr="00610FFC">
        <w:rPr>
          <w:rFonts w:asciiTheme="majorHAnsi" w:hAnsiTheme="majorHAnsi" w:cstheme="majorHAnsi"/>
          <w:color w:val="000000"/>
          <w:szCs w:val="28"/>
        </w:rPr>
        <w:tab/>
        <w:t>90-95%</w:t>
      </w:r>
      <w:r w:rsidR="00610FFC">
        <w:rPr>
          <w:rFonts w:asciiTheme="majorHAnsi" w:hAnsiTheme="majorHAnsi" w:cstheme="majorHAnsi"/>
          <w:color w:val="000000"/>
          <w:szCs w:val="28"/>
        </w:rPr>
        <w:t xml:space="preserve">;  </w:t>
      </w:r>
    </w:p>
    <w:p w:rsidR="00B6768B" w:rsidRPr="00610FFC" w:rsidRDefault="008E5C9B" w:rsidP="00610FFC">
      <w:pPr>
        <w:spacing w:after="120"/>
        <w:ind w:firstLine="720"/>
        <w:jc w:val="both"/>
        <w:rPr>
          <w:rFonts w:asciiTheme="majorHAnsi" w:hAnsiTheme="majorHAnsi" w:cstheme="majorHAnsi"/>
          <w:color w:val="000000"/>
          <w:szCs w:val="28"/>
        </w:rPr>
      </w:pPr>
      <w:r>
        <w:rPr>
          <w:rFonts w:asciiTheme="majorHAnsi" w:hAnsiTheme="majorHAnsi" w:cstheme="majorHAnsi"/>
          <w:color w:val="000000"/>
          <w:szCs w:val="28"/>
        </w:rPr>
        <w:tab/>
      </w:r>
      <w:r w:rsidR="00610FFC">
        <w:rPr>
          <w:rFonts w:asciiTheme="majorHAnsi" w:hAnsiTheme="majorHAnsi" w:cstheme="majorHAnsi"/>
          <w:color w:val="000000"/>
          <w:szCs w:val="28"/>
        </w:rPr>
        <w:t xml:space="preserve">+ </w:t>
      </w:r>
      <w:proofErr w:type="gramStart"/>
      <w:r w:rsidR="00610FFC">
        <w:rPr>
          <w:rFonts w:asciiTheme="majorHAnsi" w:hAnsiTheme="majorHAnsi" w:cstheme="majorHAnsi"/>
          <w:color w:val="000000"/>
          <w:szCs w:val="28"/>
        </w:rPr>
        <w:t>Trẻ  5</w:t>
      </w:r>
      <w:proofErr w:type="gramEnd"/>
      <w:r w:rsidR="00610FFC">
        <w:rPr>
          <w:rFonts w:asciiTheme="majorHAnsi" w:hAnsiTheme="majorHAnsi" w:cstheme="majorHAnsi"/>
          <w:color w:val="000000"/>
          <w:szCs w:val="28"/>
        </w:rPr>
        <w:t xml:space="preserve"> tuổi</w:t>
      </w:r>
      <w:r w:rsidR="00B6768B" w:rsidRPr="00610FFC">
        <w:rPr>
          <w:rFonts w:asciiTheme="majorHAnsi" w:hAnsiTheme="majorHAnsi" w:cstheme="majorHAnsi"/>
          <w:color w:val="000000"/>
          <w:szCs w:val="28"/>
        </w:rPr>
        <w:t xml:space="preserve">: </w:t>
      </w:r>
      <w:r w:rsidR="00610FFC">
        <w:rPr>
          <w:rFonts w:asciiTheme="majorHAnsi" w:hAnsiTheme="majorHAnsi" w:cstheme="majorHAnsi"/>
          <w:color w:val="000000"/>
          <w:szCs w:val="28"/>
        </w:rPr>
        <w:t xml:space="preserve"> </w:t>
      </w:r>
      <w:r w:rsidR="00B6768B" w:rsidRPr="00610FFC">
        <w:rPr>
          <w:rFonts w:asciiTheme="majorHAnsi" w:hAnsiTheme="majorHAnsi" w:cstheme="majorHAnsi"/>
          <w:color w:val="000000"/>
          <w:szCs w:val="28"/>
        </w:rPr>
        <w:t>95% trở lên</w:t>
      </w:r>
    </w:p>
    <w:p w:rsidR="00B6768B" w:rsidRPr="00610FFC" w:rsidRDefault="00B6768B" w:rsidP="00610FFC">
      <w:pPr>
        <w:spacing w:after="120"/>
        <w:ind w:firstLine="720"/>
        <w:jc w:val="both"/>
        <w:rPr>
          <w:rFonts w:asciiTheme="majorHAnsi" w:hAnsiTheme="majorHAnsi" w:cstheme="majorHAnsi"/>
          <w:szCs w:val="28"/>
          <w:lang w:val="nl-NL"/>
        </w:rPr>
      </w:pPr>
      <w:r w:rsidRPr="00610FFC">
        <w:rPr>
          <w:rFonts w:asciiTheme="majorHAnsi" w:hAnsiTheme="majorHAnsi" w:cstheme="majorHAnsi"/>
          <w:szCs w:val="28"/>
          <w:lang w:val="nl-NL"/>
        </w:rPr>
        <w:t xml:space="preserve">Hạn chế tốc độ tăng cân và đảm bảo sức khoẻ cho trẻ thừa cân béo phì </w:t>
      </w:r>
    </w:p>
    <w:p w:rsidR="00B6768B" w:rsidRPr="00610FFC" w:rsidRDefault="00B6768B" w:rsidP="00610FFC">
      <w:pPr>
        <w:spacing w:after="120"/>
        <w:jc w:val="both"/>
        <w:rPr>
          <w:rFonts w:asciiTheme="majorHAnsi" w:hAnsiTheme="majorHAnsi" w:cstheme="majorHAnsi"/>
          <w:szCs w:val="28"/>
          <w:lang w:val="nl-NL"/>
        </w:rPr>
      </w:pPr>
      <w:r w:rsidRPr="00610FFC">
        <w:rPr>
          <w:rFonts w:asciiTheme="majorHAnsi" w:hAnsiTheme="majorHAnsi" w:cstheme="majorHAnsi"/>
          <w:szCs w:val="28"/>
          <w:lang w:val="nl-NL"/>
        </w:rPr>
        <w:tab/>
        <w:t>100% trẻ mẫu giáo 5-6 tuổi hoàn thành chương trình GDMN</w:t>
      </w:r>
    </w:p>
    <w:p w:rsidR="00403C59" w:rsidRPr="00610FFC" w:rsidRDefault="00E8014B" w:rsidP="00610FFC">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rPr>
        <w:tab/>
      </w:r>
      <w:r w:rsidR="00403C59" w:rsidRPr="00610FFC">
        <w:rPr>
          <w:rFonts w:asciiTheme="majorHAnsi" w:hAnsiTheme="majorHAnsi" w:cstheme="majorHAnsi"/>
          <w:sz w:val="26"/>
          <w:szCs w:val="26"/>
          <w:lang w:val="vi-VN"/>
        </w:rPr>
        <w:t xml:space="preserve">Trên đây là </w:t>
      </w:r>
      <w:r w:rsidRPr="00610FFC">
        <w:rPr>
          <w:rFonts w:asciiTheme="majorHAnsi" w:hAnsiTheme="majorHAnsi" w:cstheme="majorHAnsi"/>
          <w:sz w:val="26"/>
          <w:szCs w:val="26"/>
        </w:rPr>
        <w:t>kế hoạch thực hiện</w:t>
      </w:r>
      <w:r w:rsidR="00403C59" w:rsidRPr="00610FFC">
        <w:rPr>
          <w:rFonts w:asciiTheme="majorHAnsi" w:hAnsiTheme="majorHAnsi" w:cstheme="majorHAnsi"/>
          <w:sz w:val="26"/>
          <w:szCs w:val="26"/>
          <w:lang w:val="vi-VN"/>
        </w:rPr>
        <w:t xml:space="preserve"> nhiệm vụ năm học </w:t>
      </w:r>
      <w:r w:rsidR="00D17CE5" w:rsidRPr="00610FFC">
        <w:rPr>
          <w:rFonts w:asciiTheme="majorHAnsi" w:hAnsiTheme="majorHAnsi" w:cstheme="majorHAnsi"/>
          <w:sz w:val="26"/>
          <w:szCs w:val="26"/>
        </w:rPr>
        <w:t>2022</w:t>
      </w:r>
      <w:r w:rsidR="00D147A9" w:rsidRPr="00610FFC">
        <w:rPr>
          <w:rFonts w:asciiTheme="majorHAnsi" w:hAnsiTheme="majorHAnsi" w:cstheme="majorHAnsi"/>
          <w:sz w:val="26"/>
          <w:szCs w:val="26"/>
        </w:rPr>
        <w:t xml:space="preserve"> </w:t>
      </w:r>
      <w:r w:rsidR="00D17CE5" w:rsidRPr="00610FFC">
        <w:rPr>
          <w:rFonts w:asciiTheme="majorHAnsi" w:hAnsiTheme="majorHAnsi" w:cstheme="majorHAnsi"/>
          <w:sz w:val="26"/>
          <w:szCs w:val="26"/>
        </w:rPr>
        <w:t>-</w:t>
      </w:r>
      <w:r w:rsidR="00D147A9" w:rsidRPr="00610FFC">
        <w:rPr>
          <w:rFonts w:asciiTheme="majorHAnsi" w:hAnsiTheme="majorHAnsi" w:cstheme="majorHAnsi"/>
          <w:sz w:val="26"/>
          <w:szCs w:val="26"/>
        </w:rPr>
        <w:t xml:space="preserve"> </w:t>
      </w:r>
      <w:r w:rsidR="00D17CE5" w:rsidRPr="00610FFC">
        <w:rPr>
          <w:rFonts w:asciiTheme="majorHAnsi" w:hAnsiTheme="majorHAnsi" w:cstheme="majorHAnsi"/>
          <w:sz w:val="26"/>
          <w:szCs w:val="26"/>
        </w:rPr>
        <w:t>2023</w:t>
      </w:r>
      <w:r w:rsidR="00B6768B" w:rsidRPr="00610FFC">
        <w:rPr>
          <w:rFonts w:asciiTheme="majorHAnsi" w:hAnsiTheme="majorHAnsi" w:cstheme="majorHAnsi"/>
          <w:sz w:val="26"/>
          <w:szCs w:val="26"/>
          <w:lang w:val="vi-VN"/>
        </w:rPr>
        <w:t xml:space="preserve"> của </w:t>
      </w:r>
      <w:r w:rsidR="00B6768B" w:rsidRPr="00610FFC">
        <w:rPr>
          <w:rFonts w:asciiTheme="majorHAnsi" w:hAnsiTheme="majorHAnsi" w:cstheme="majorHAnsi"/>
          <w:sz w:val="26"/>
          <w:szCs w:val="26"/>
        </w:rPr>
        <w:t>T</w:t>
      </w:r>
      <w:r w:rsidR="00403C59" w:rsidRPr="00610FFC">
        <w:rPr>
          <w:rFonts w:asciiTheme="majorHAnsi" w:hAnsiTheme="majorHAnsi" w:cstheme="majorHAnsi"/>
          <w:sz w:val="26"/>
          <w:szCs w:val="26"/>
          <w:lang w:val="vi-VN"/>
        </w:rPr>
        <w:t xml:space="preserve">rường </w:t>
      </w:r>
      <w:r w:rsidR="00B6768B" w:rsidRPr="00610FFC">
        <w:rPr>
          <w:rFonts w:asciiTheme="majorHAnsi" w:hAnsiTheme="majorHAnsi" w:cstheme="majorHAnsi"/>
          <w:color w:val="000000"/>
          <w:szCs w:val="28"/>
          <w:lang w:val="vi-VN"/>
        </w:rPr>
        <w:t xml:space="preserve">Mầm non </w:t>
      </w:r>
      <w:r w:rsidR="00B6768B" w:rsidRPr="00610FFC">
        <w:rPr>
          <w:rFonts w:asciiTheme="majorHAnsi" w:hAnsiTheme="majorHAnsi" w:cstheme="majorHAnsi"/>
          <w:color w:val="000000"/>
          <w:szCs w:val="28"/>
        </w:rPr>
        <w:t>Xương Huân</w:t>
      </w:r>
      <w:r w:rsidR="00403C59" w:rsidRPr="00610FFC">
        <w:rPr>
          <w:rFonts w:asciiTheme="majorHAnsi" w:hAnsiTheme="majorHAnsi" w:cstheme="majorHAnsi"/>
          <w:sz w:val="26"/>
          <w:szCs w:val="26"/>
          <w:lang w:val="vi-VN"/>
        </w:rPr>
        <w:t>. Tập thể CB, GV, NV quyết tâm phấn đấu thực hiện tốt nhiệm vụ chăm sóc giáo dục trẻ./.</w:t>
      </w:r>
    </w:p>
    <w:p w:rsidR="00AD2DB9" w:rsidRPr="00610FFC" w:rsidRDefault="00AD2DB9" w:rsidP="00610FFC">
      <w:pPr>
        <w:spacing w:after="120"/>
        <w:jc w:val="both"/>
        <w:rPr>
          <w:rFonts w:asciiTheme="majorHAnsi" w:hAnsiTheme="majorHAnsi" w:cstheme="majorHAnsi"/>
          <w:sz w:val="26"/>
          <w:szCs w:val="26"/>
        </w:rPr>
      </w:pPr>
    </w:p>
    <w:tbl>
      <w:tblPr>
        <w:tblW w:w="9498" w:type="dxa"/>
        <w:tblInd w:w="56" w:type="dxa"/>
        <w:tblLayout w:type="fixed"/>
        <w:tblCellMar>
          <w:left w:w="56" w:type="dxa"/>
          <w:right w:w="56" w:type="dxa"/>
        </w:tblCellMar>
        <w:tblLook w:val="0000" w:firstRow="0" w:lastRow="0" w:firstColumn="0" w:lastColumn="0" w:noHBand="0" w:noVBand="0"/>
      </w:tblPr>
      <w:tblGrid>
        <w:gridCol w:w="4496"/>
        <w:gridCol w:w="5002"/>
      </w:tblGrid>
      <w:tr w:rsidR="00AD2DB9" w:rsidRPr="00610FFC" w:rsidTr="00610FFC">
        <w:tc>
          <w:tcPr>
            <w:tcW w:w="4496" w:type="dxa"/>
          </w:tcPr>
          <w:p w:rsidR="00E8014B" w:rsidRPr="00610FFC" w:rsidRDefault="00AD2DB9" w:rsidP="00610FFC">
            <w:pPr>
              <w:rPr>
                <w:rFonts w:asciiTheme="majorHAnsi" w:hAnsiTheme="majorHAnsi" w:cstheme="majorHAnsi"/>
                <w:sz w:val="22"/>
                <w:szCs w:val="22"/>
                <w:lang w:val="vi-VN"/>
              </w:rPr>
            </w:pPr>
            <w:r w:rsidRPr="00610FFC">
              <w:rPr>
                <w:rFonts w:asciiTheme="majorHAnsi" w:hAnsiTheme="majorHAnsi" w:cstheme="majorHAnsi"/>
                <w:b/>
                <w:bCs/>
                <w:i/>
                <w:iCs/>
                <w:lang w:val="vi-VN"/>
              </w:rPr>
              <w:t>Nơi nhận:</w:t>
            </w:r>
            <w:r w:rsidR="00E8014B" w:rsidRPr="00610FFC">
              <w:rPr>
                <w:rFonts w:asciiTheme="majorHAnsi" w:hAnsiTheme="majorHAnsi" w:cstheme="majorHAnsi"/>
                <w:sz w:val="22"/>
                <w:szCs w:val="22"/>
                <w:lang w:val="vi-VN"/>
              </w:rPr>
              <w:t xml:space="preserve"> </w:t>
            </w:r>
          </w:p>
          <w:p w:rsidR="00AD2DB9" w:rsidRPr="00610FFC" w:rsidRDefault="00AD2DB9" w:rsidP="00610FFC">
            <w:pPr>
              <w:rPr>
                <w:rFonts w:asciiTheme="majorHAnsi" w:hAnsiTheme="majorHAnsi" w:cstheme="majorHAnsi"/>
                <w:sz w:val="22"/>
                <w:szCs w:val="22"/>
              </w:rPr>
            </w:pPr>
            <w:r w:rsidRPr="00610FFC">
              <w:rPr>
                <w:rFonts w:asciiTheme="majorHAnsi" w:hAnsiTheme="majorHAnsi" w:cstheme="majorHAnsi"/>
                <w:sz w:val="22"/>
                <w:szCs w:val="22"/>
                <w:lang w:val="vi-VN"/>
              </w:rPr>
              <w:t>- Phòng GDĐT Nha Trang;</w:t>
            </w:r>
          </w:p>
          <w:p w:rsidR="00E8014B" w:rsidRPr="00610FFC" w:rsidRDefault="00B6768B" w:rsidP="00610FFC">
            <w:pPr>
              <w:rPr>
                <w:rFonts w:asciiTheme="majorHAnsi" w:hAnsiTheme="majorHAnsi" w:cstheme="majorHAnsi"/>
                <w:sz w:val="22"/>
                <w:szCs w:val="22"/>
              </w:rPr>
            </w:pPr>
            <w:r w:rsidRPr="00610FFC">
              <w:rPr>
                <w:rFonts w:asciiTheme="majorHAnsi" w:hAnsiTheme="majorHAnsi" w:cstheme="majorHAnsi"/>
                <w:sz w:val="22"/>
                <w:szCs w:val="22"/>
              </w:rPr>
              <w:t xml:space="preserve">- </w:t>
            </w:r>
            <w:r w:rsidR="00E8014B" w:rsidRPr="00610FFC">
              <w:rPr>
                <w:rFonts w:asciiTheme="majorHAnsi" w:hAnsiTheme="majorHAnsi" w:cstheme="majorHAnsi"/>
                <w:sz w:val="22"/>
                <w:szCs w:val="22"/>
              </w:rPr>
              <w:t>UBND P.</w:t>
            </w:r>
            <w:r w:rsidRPr="00610FFC">
              <w:rPr>
                <w:rFonts w:asciiTheme="majorHAnsi" w:hAnsiTheme="majorHAnsi" w:cstheme="majorHAnsi"/>
                <w:color w:val="000000"/>
                <w:sz w:val="22"/>
                <w:szCs w:val="22"/>
              </w:rPr>
              <w:t xml:space="preserve"> Xương Huân</w:t>
            </w:r>
            <w:r w:rsidR="00E8014B" w:rsidRPr="00610FFC">
              <w:rPr>
                <w:rFonts w:asciiTheme="majorHAnsi" w:hAnsiTheme="majorHAnsi" w:cstheme="majorHAnsi"/>
                <w:sz w:val="22"/>
                <w:szCs w:val="22"/>
              </w:rPr>
              <w:t>;</w:t>
            </w:r>
          </w:p>
          <w:p w:rsidR="00E8014B" w:rsidRPr="00610FFC" w:rsidRDefault="00E8014B" w:rsidP="00610FFC">
            <w:pPr>
              <w:rPr>
                <w:rFonts w:asciiTheme="majorHAnsi" w:hAnsiTheme="majorHAnsi" w:cstheme="majorHAnsi"/>
                <w:sz w:val="22"/>
                <w:szCs w:val="22"/>
              </w:rPr>
            </w:pPr>
            <w:r w:rsidRPr="00610FFC">
              <w:rPr>
                <w:rFonts w:asciiTheme="majorHAnsi" w:hAnsiTheme="majorHAnsi" w:cstheme="majorHAnsi"/>
                <w:sz w:val="22"/>
                <w:szCs w:val="22"/>
              </w:rPr>
              <w:t>- Các tổ CM và tổ VP;</w:t>
            </w:r>
          </w:p>
          <w:p w:rsidR="00E8014B" w:rsidRPr="00610FFC" w:rsidRDefault="00E8014B" w:rsidP="00610FFC">
            <w:pPr>
              <w:rPr>
                <w:rFonts w:asciiTheme="majorHAnsi" w:hAnsiTheme="majorHAnsi" w:cstheme="majorHAnsi"/>
                <w:sz w:val="22"/>
                <w:szCs w:val="22"/>
              </w:rPr>
            </w:pPr>
            <w:r w:rsidRPr="00610FFC">
              <w:rPr>
                <w:rFonts w:asciiTheme="majorHAnsi" w:hAnsiTheme="majorHAnsi" w:cstheme="majorHAnsi"/>
                <w:sz w:val="22"/>
                <w:szCs w:val="22"/>
              </w:rPr>
              <w:t>- Lưu VT.</w:t>
            </w:r>
          </w:p>
          <w:p w:rsidR="00AD2DB9" w:rsidRPr="00610FFC" w:rsidRDefault="00AD2DB9" w:rsidP="00610FFC">
            <w:pPr>
              <w:ind w:firstLine="120"/>
              <w:rPr>
                <w:rFonts w:asciiTheme="majorHAnsi" w:hAnsiTheme="majorHAnsi" w:cstheme="majorHAnsi"/>
                <w:sz w:val="26"/>
                <w:szCs w:val="26"/>
                <w:lang w:val="nl-NL"/>
              </w:rPr>
            </w:pPr>
          </w:p>
        </w:tc>
        <w:tc>
          <w:tcPr>
            <w:tcW w:w="5002" w:type="dxa"/>
          </w:tcPr>
          <w:p w:rsidR="00AD2DB9" w:rsidRPr="00610FFC" w:rsidRDefault="00AD2DB9" w:rsidP="00610FFC">
            <w:pPr>
              <w:jc w:val="center"/>
              <w:rPr>
                <w:rFonts w:asciiTheme="majorHAnsi" w:hAnsiTheme="majorHAnsi" w:cstheme="majorHAnsi"/>
                <w:sz w:val="26"/>
                <w:szCs w:val="26"/>
                <w:lang w:val="nl-NL"/>
              </w:rPr>
            </w:pPr>
            <w:r w:rsidRPr="00610FFC">
              <w:rPr>
                <w:rFonts w:asciiTheme="majorHAnsi" w:hAnsiTheme="majorHAnsi" w:cstheme="majorHAnsi"/>
                <w:b/>
                <w:bCs/>
                <w:sz w:val="26"/>
                <w:szCs w:val="26"/>
                <w:lang w:val="nl-NL"/>
              </w:rPr>
              <w:t>HIỆU TRƯỞNG</w:t>
            </w:r>
          </w:p>
          <w:p w:rsidR="00AD2DB9" w:rsidRPr="00610FFC" w:rsidRDefault="00AD2DB9" w:rsidP="00610FFC">
            <w:pPr>
              <w:ind w:left="-3232"/>
              <w:jc w:val="center"/>
              <w:rPr>
                <w:rFonts w:asciiTheme="majorHAnsi" w:hAnsiTheme="majorHAnsi" w:cstheme="majorHAnsi"/>
                <w:sz w:val="26"/>
                <w:szCs w:val="26"/>
                <w:lang w:val="nl-NL"/>
              </w:rPr>
            </w:pPr>
          </w:p>
          <w:p w:rsidR="00AD2DB9" w:rsidRPr="00610FFC" w:rsidRDefault="00AD2DB9" w:rsidP="00610FFC">
            <w:pPr>
              <w:jc w:val="center"/>
              <w:rPr>
                <w:rFonts w:asciiTheme="majorHAnsi" w:hAnsiTheme="majorHAnsi" w:cstheme="majorHAnsi"/>
                <w:sz w:val="26"/>
                <w:szCs w:val="26"/>
                <w:lang w:val="nl-NL"/>
              </w:rPr>
            </w:pPr>
          </w:p>
          <w:p w:rsidR="00AD2DB9" w:rsidRPr="00610FFC" w:rsidRDefault="00AD2DB9" w:rsidP="00610FFC">
            <w:pPr>
              <w:jc w:val="center"/>
              <w:rPr>
                <w:rFonts w:asciiTheme="majorHAnsi" w:hAnsiTheme="majorHAnsi" w:cstheme="majorHAnsi"/>
                <w:sz w:val="26"/>
                <w:szCs w:val="26"/>
                <w:lang w:val="nl-NL"/>
              </w:rPr>
            </w:pPr>
          </w:p>
          <w:p w:rsidR="00AD2DB9" w:rsidRPr="00610FFC" w:rsidRDefault="00AD2DB9" w:rsidP="00610FFC">
            <w:pPr>
              <w:jc w:val="center"/>
              <w:rPr>
                <w:rFonts w:asciiTheme="majorHAnsi" w:hAnsiTheme="majorHAnsi" w:cstheme="majorHAnsi"/>
                <w:sz w:val="26"/>
                <w:szCs w:val="26"/>
                <w:lang w:val="nl-NL"/>
              </w:rPr>
            </w:pPr>
          </w:p>
          <w:p w:rsidR="00AD2DB9" w:rsidRPr="00610FFC" w:rsidRDefault="00AD2DB9" w:rsidP="00610FFC">
            <w:pPr>
              <w:jc w:val="center"/>
              <w:rPr>
                <w:rFonts w:asciiTheme="majorHAnsi" w:hAnsiTheme="majorHAnsi" w:cstheme="majorHAnsi"/>
                <w:sz w:val="26"/>
                <w:szCs w:val="26"/>
                <w:lang w:val="nl-NL"/>
              </w:rPr>
            </w:pPr>
          </w:p>
          <w:p w:rsidR="00AD2DB9" w:rsidRPr="00610FFC" w:rsidRDefault="00AD2DB9" w:rsidP="00610FFC">
            <w:pPr>
              <w:jc w:val="center"/>
              <w:rPr>
                <w:rFonts w:asciiTheme="majorHAnsi" w:hAnsiTheme="majorHAnsi" w:cstheme="majorHAnsi"/>
                <w:sz w:val="26"/>
                <w:szCs w:val="26"/>
                <w:lang w:val="nl-NL"/>
              </w:rPr>
            </w:pPr>
          </w:p>
          <w:p w:rsidR="00AD2DB9" w:rsidRPr="00610FFC" w:rsidRDefault="00B6768B" w:rsidP="00610FFC">
            <w:pPr>
              <w:jc w:val="center"/>
              <w:rPr>
                <w:rFonts w:asciiTheme="majorHAnsi" w:hAnsiTheme="majorHAnsi" w:cstheme="majorHAnsi"/>
                <w:b/>
                <w:bCs/>
                <w:sz w:val="26"/>
                <w:szCs w:val="26"/>
                <w:lang w:val="nl-NL"/>
              </w:rPr>
            </w:pPr>
            <w:r w:rsidRPr="00610FFC">
              <w:rPr>
                <w:rFonts w:asciiTheme="majorHAnsi" w:hAnsiTheme="majorHAnsi" w:cstheme="majorHAnsi"/>
                <w:b/>
                <w:bCs/>
                <w:sz w:val="26"/>
                <w:szCs w:val="26"/>
                <w:lang w:val="nl-NL"/>
              </w:rPr>
              <w:t>Nguyễn Thị Thu Cúc</w:t>
            </w:r>
          </w:p>
        </w:tc>
      </w:tr>
    </w:tbl>
    <w:p w:rsidR="00AD2DB9" w:rsidRPr="00610FFC" w:rsidRDefault="00AD2DB9" w:rsidP="00610FFC">
      <w:pPr>
        <w:jc w:val="both"/>
        <w:rPr>
          <w:rFonts w:asciiTheme="majorHAnsi" w:hAnsiTheme="majorHAnsi" w:cstheme="majorHAnsi"/>
          <w:sz w:val="26"/>
          <w:szCs w:val="26"/>
        </w:rPr>
      </w:pPr>
    </w:p>
    <w:p w:rsidR="00B6768B" w:rsidRPr="00610FFC" w:rsidRDefault="00F62F35" w:rsidP="00610FFC">
      <w:pPr>
        <w:jc w:val="center"/>
        <w:rPr>
          <w:rFonts w:asciiTheme="majorHAnsi" w:hAnsiTheme="majorHAnsi" w:cstheme="majorHAnsi"/>
          <w:sz w:val="26"/>
          <w:szCs w:val="26"/>
        </w:rPr>
      </w:pPr>
      <w:r w:rsidRPr="00610FFC">
        <w:rPr>
          <w:rFonts w:asciiTheme="majorHAnsi" w:hAnsiTheme="majorHAnsi" w:cstheme="majorHAnsi"/>
          <w:sz w:val="26"/>
          <w:szCs w:val="26"/>
          <w:lang w:val="vi-VN"/>
        </w:rPr>
        <w:tab/>
      </w: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B6768B" w:rsidRPr="00610FFC" w:rsidRDefault="00B6768B" w:rsidP="00610FFC">
      <w:pPr>
        <w:jc w:val="center"/>
        <w:rPr>
          <w:rFonts w:asciiTheme="majorHAnsi" w:hAnsiTheme="majorHAnsi" w:cstheme="majorHAnsi"/>
          <w:sz w:val="26"/>
          <w:szCs w:val="26"/>
        </w:rPr>
      </w:pPr>
    </w:p>
    <w:p w:rsidR="004E7803" w:rsidRPr="00610FFC" w:rsidRDefault="00AD2DB9" w:rsidP="00610FFC">
      <w:pPr>
        <w:jc w:val="center"/>
        <w:rPr>
          <w:rFonts w:asciiTheme="majorHAnsi" w:hAnsiTheme="majorHAnsi" w:cstheme="majorHAnsi"/>
          <w:i/>
          <w:sz w:val="26"/>
          <w:szCs w:val="26"/>
        </w:rPr>
      </w:pPr>
      <w:r w:rsidRPr="00610FFC">
        <w:rPr>
          <w:rStyle w:val="Strong"/>
          <w:rFonts w:asciiTheme="majorHAnsi" w:hAnsiTheme="majorHAnsi" w:cstheme="majorHAnsi"/>
          <w:sz w:val="28"/>
          <w:szCs w:val="28"/>
          <w:lang w:val="vi-VN"/>
        </w:rPr>
        <w:lastRenderedPageBreak/>
        <w:t>KẾ HOẠCH CÔNG TÁC</w:t>
      </w:r>
      <w:r w:rsidRPr="00610FFC">
        <w:rPr>
          <w:rFonts w:asciiTheme="majorHAnsi" w:hAnsiTheme="majorHAnsi" w:cstheme="majorHAnsi"/>
          <w:sz w:val="28"/>
          <w:szCs w:val="28"/>
          <w:lang w:val="vi-VN"/>
        </w:rPr>
        <w:br/>
        <w:t xml:space="preserve"> </w:t>
      </w:r>
      <w:r w:rsidRPr="00610FFC">
        <w:rPr>
          <w:rStyle w:val="Strong"/>
          <w:rFonts w:asciiTheme="majorHAnsi" w:hAnsiTheme="majorHAnsi" w:cstheme="majorHAnsi"/>
          <w:sz w:val="28"/>
          <w:szCs w:val="28"/>
          <w:lang w:val="vi-VN"/>
        </w:rPr>
        <w:t>TỪ THÁNG 9</w:t>
      </w:r>
      <w:r w:rsidRPr="00610FFC">
        <w:rPr>
          <w:rStyle w:val="Strong"/>
          <w:rFonts w:asciiTheme="majorHAnsi" w:hAnsiTheme="majorHAnsi" w:cstheme="majorHAnsi"/>
          <w:sz w:val="28"/>
          <w:szCs w:val="28"/>
        </w:rPr>
        <w:t>/</w:t>
      </w:r>
      <w:r w:rsidRPr="00610FFC">
        <w:rPr>
          <w:rStyle w:val="Strong"/>
          <w:rFonts w:asciiTheme="majorHAnsi" w:hAnsiTheme="majorHAnsi" w:cstheme="majorHAnsi"/>
          <w:sz w:val="28"/>
          <w:szCs w:val="28"/>
          <w:lang w:val="vi-VN"/>
        </w:rPr>
        <w:t>20</w:t>
      </w:r>
      <w:r w:rsidRPr="00610FFC">
        <w:rPr>
          <w:rStyle w:val="Strong"/>
          <w:rFonts w:asciiTheme="majorHAnsi" w:hAnsiTheme="majorHAnsi" w:cstheme="majorHAnsi"/>
          <w:sz w:val="28"/>
          <w:szCs w:val="28"/>
        </w:rPr>
        <w:t>2</w:t>
      </w:r>
      <w:r w:rsidR="004E7803" w:rsidRPr="00610FFC">
        <w:rPr>
          <w:rStyle w:val="Strong"/>
          <w:rFonts w:asciiTheme="majorHAnsi" w:hAnsiTheme="majorHAnsi" w:cstheme="majorHAnsi"/>
          <w:sz w:val="28"/>
          <w:szCs w:val="28"/>
        </w:rPr>
        <w:t xml:space="preserve">2 </w:t>
      </w:r>
      <w:r w:rsidRPr="00610FFC">
        <w:rPr>
          <w:rStyle w:val="Strong"/>
          <w:rFonts w:asciiTheme="majorHAnsi" w:hAnsiTheme="majorHAnsi" w:cstheme="majorHAnsi"/>
          <w:sz w:val="28"/>
          <w:szCs w:val="28"/>
          <w:lang w:val="vi-VN"/>
        </w:rPr>
        <w:t>ĐẾN THÁNG 8</w:t>
      </w:r>
      <w:r w:rsidRPr="00610FFC">
        <w:rPr>
          <w:rStyle w:val="Strong"/>
          <w:rFonts w:asciiTheme="majorHAnsi" w:hAnsiTheme="majorHAnsi" w:cstheme="majorHAnsi"/>
          <w:sz w:val="28"/>
          <w:szCs w:val="28"/>
        </w:rPr>
        <w:t>/</w:t>
      </w:r>
      <w:r w:rsidRPr="00610FFC">
        <w:rPr>
          <w:rStyle w:val="Strong"/>
          <w:rFonts w:asciiTheme="majorHAnsi" w:hAnsiTheme="majorHAnsi" w:cstheme="majorHAnsi"/>
          <w:sz w:val="28"/>
          <w:szCs w:val="28"/>
          <w:lang w:val="vi-VN"/>
        </w:rPr>
        <w:t>20</w:t>
      </w:r>
      <w:r w:rsidRPr="00610FFC">
        <w:rPr>
          <w:rStyle w:val="Strong"/>
          <w:rFonts w:asciiTheme="majorHAnsi" w:hAnsiTheme="majorHAnsi" w:cstheme="majorHAnsi"/>
          <w:sz w:val="28"/>
          <w:szCs w:val="28"/>
        </w:rPr>
        <w:t>2</w:t>
      </w:r>
      <w:r w:rsidR="004E7803" w:rsidRPr="00610FFC">
        <w:rPr>
          <w:rStyle w:val="Strong"/>
          <w:rFonts w:asciiTheme="majorHAnsi" w:hAnsiTheme="majorHAnsi" w:cstheme="majorHAnsi"/>
          <w:sz w:val="28"/>
          <w:szCs w:val="28"/>
        </w:rPr>
        <w:t>3</w:t>
      </w:r>
      <w:r w:rsidRPr="00610FFC">
        <w:rPr>
          <w:rFonts w:asciiTheme="majorHAnsi" w:hAnsiTheme="majorHAnsi" w:cstheme="majorHAnsi"/>
          <w:sz w:val="28"/>
          <w:szCs w:val="28"/>
          <w:lang w:val="vi-VN"/>
        </w:rPr>
        <w:br/>
      </w:r>
      <w:r w:rsidRPr="00610FFC">
        <w:rPr>
          <w:rFonts w:asciiTheme="majorHAnsi" w:hAnsiTheme="majorHAnsi" w:cstheme="majorHAnsi"/>
          <w:sz w:val="26"/>
          <w:szCs w:val="26"/>
          <w:lang w:val="vi-VN"/>
        </w:rPr>
        <w:t xml:space="preserve">       </w:t>
      </w:r>
      <w:r w:rsidRPr="00610FFC">
        <w:rPr>
          <w:rFonts w:asciiTheme="majorHAnsi" w:hAnsiTheme="majorHAnsi" w:cstheme="majorHAnsi"/>
          <w:i/>
          <w:sz w:val="26"/>
          <w:szCs w:val="26"/>
          <w:lang w:val="vi-VN"/>
        </w:rPr>
        <w:t xml:space="preserve">( Kèm theo </w:t>
      </w:r>
      <w:r w:rsidRPr="00610FFC">
        <w:rPr>
          <w:rFonts w:asciiTheme="majorHAnsi" w:hAnsiTheme="majorHAnsi" w:cstheme="majorHAnsi"/>
          <w:i/>
          <w:sz w:val="26"/>
          <w:szCs w:val="26"/>
        </w:rPr>
        <w:t>Kế hoạch</w:t>
      </w:r>
      <w:r w:rsidRPr="00610FFC">
        <w:rPr>
          <w:rFonts w:asciiTheme="majorHAnsi" w:hAnsiTheme="majorHAnsi" w:cstheme="majorHAnsi"/>
          <w:i/>
          <w:sz w:val="26"/>
          <w:szCs w:val="26"/>
          <w:lang w:val="vi-VN"/>
        </w:rPr>
        <w:t xml:space="preserve"> số</w:t>
      </w:r>
      <w:r w:rsidRPr="00610FFC">
        <w:rPr>
          <w:rFonts w:asciiTheme="majorHAnsi" w:hAnsiTheme="majorHAnsi" w:cstheme="majorHAnsi"/>
          <w:i/>
          <w:sz w:val="26"/>
          <w:szCs w:val="26"/>
        </w:rPr>
        <w:t xml:space="preserve">        </w:t>
      </w:r>
      <w:r w:rsidRPr="00610FFC">
        <w:rPr>
          <w:rFonts w:asciiTheme="majorHAnsi" w:hAnsiTheme="majorHAnsi" w:cstheme="majorHAnsi"/>
          <w:i/>
          <w:sz w:val="26"/>
          <w:szCs w:val="26"/>
          <w:lang w:val="vi-VN"/>
        </w:rPr>
        <w:t>/KH-</w:t>
      </w:r>
      <w:r w:rsidR="00B6768B" w:rsidRPr="00610FFC">
        <w:rPr>
          <w:rFonts w:asciiTheme="majorHAnsi" w:hAnsiTheme="majorHAnsi" w:cstheme="majorHAnsi"/>
          <w:i/>
          <w:sz w:val="26"/>
          <w:szCs w:val="26"/>
        </w:rPr>
        <w:t>MNXH</w:t>
      </w:r>
      <w:r w:rsidRPr="00610FFC">
        <w:rPr>
          <w:rFonts w:asciiTheme="majorHAnsi" w:hAnsiTheme="majorHAnsi" w:cstheme="majorHAnsi"/>
          <w:i/>
          <w:sz w:val="26"/>
          <w:szCs w:val="26"/>
        </w:rPr>
        <w:t xml:space="preserve">, </w:t>
      </w:r>
      <w:r w:rsidRPr="00610FFC">
        <w:rPr>
          <w:rFonts w:asciiTheme="majorHAnsi" w:hAnsiTheme="majorHAnsi" w:cstheme="majorHAnsi"/>
          <w:i/>
          <w:sz w:val="26"/>
          <w:szCs w:val="26"/>
          <w:lang w:val="vi-VN"/>
        </w:rPr>
        <w:t>ngà</w:t>
      </w:r>
      <w:r w:rsidRPr="00610FFC">
        <w:rPr>
          <w:rFonts w:asciiTheme="majorHAnsi" w:hAnsiTheme="majorHAnsi" w:cstheme="majorHAnsi"/>
          <w:i/>
          <w:sz w:val="26"/>
          <w:szCs w:val="26"/>
        </w:rPr>
        <w:t>y     /10/202</w:t>
      </w:r>
      <w:r w:rsidR="004E7803" w:rsidRPr="00610FFC">
        <w:rPr>
          <w:rFonts w:asciiTheme="majorHAnsi" w:hAnsiTheme="majorHAnsi" w:cstheme="majorHAnsi"/>
          <w:i/>
          <w:sz w:val="26"/>
          <w:szCs w:val="26"/>
        </w:rPr>
        <w:t>2</w:t>
      </w:r>
      <w:r w:rsidRPr="00610FFC">
        <w:rPr>
          <w:rFonts w:asciiTheme="majorHAnsi" w:hAnsiTheme="majorHAnsi" w:cstheme="majorHAnsi"/>
          <w:i/>
          <w:sz w:val="26"/>
          <w:szCs w:val="26"/>
        </w:rPr>
        <w:t xml:space="preserve"> </w:t>
      </w:r>
      <w:r w:rsidRPr="00610FFC">
        <w:rPr>
          <w:rFonts w:asciiTheme="majorHAnsi" w:hAnsiTheme="majorHAnsi" w:cstheme="majorHAnsi"/>
          <w:i/>
          <w:color w:val="000000"/>
          <w:sz w:val="26"/>
          <w:szCs w:val="26"/>
        </w:rPr>
        <w:t xml:space="preserve">về việc </w:t>
      </w:r>
      <w:r w:rsidRPr="00610FFC">
        <w:rPr>
          <w:rFonts w:asciiTheme="majorHAnsi" w:hAnsiTheme="majorHAnsi" w:cstheme="majorHAnsi"/>
          <w:i/>
          <w:sz w:val="26"/>
          <w:szCs w:val="26"/>
        </w:rPr>
        <w:t>thực hiện</w:t>
      </w:r>
    </w:p>
    <w:p w:rsidR="00AD2DB9" w:rsidRPr="00610FFC" w:rsidRDefault="00AD2DB9" w:rsidP="00610FFC">
      <w:pPr>
        <w:jc w:val="center"/>
        <w:rPr>
          <w:rFonts w:asciiTheme="majorHAnsi" w:hAnsiTheme="majorHAnsi" w:cstheme="majorHAnsi"/>
          <w:sz w:val="26"/>
          <w:szCs w:val="26"/>
        </w:rPr>
      </w:pPr>
      <w:r w:rsidRPr="00610FFC">
        <w:rPr>
          <w:rFonts w:asciiTheme="majorHAnsi" w:hAnsiTheme="majorHAnsi" w:cstheme="majorHAnsi"/>
          <w:i/>
          <w:sz w:val="26"/>
          <w:szCs w:val="26"/>
        </w:rPr>
        <w:t xml:space="preserve"> </w:t>
      </w:r>
      <w:proofErr w:type="gramStart"/>
      <w:r w:rsidRPr="00610FFC">
        <w:rPr>
          <w:rFonts w:asciiTheme="majorHAnsi" w:hAnsiTheme="majorHAnsi" w:cstheme="majorHAnsi"/>
          <w:i/>
          <w:sz w:val="26"/>
          <w:szCs w:val="26"/>
        </w:rPr>
        <w:t>nhiệm</w:t>
      </w:r>
      <w:proofErr w:type="gramEnd"/>
      <w:r w:rsidRPr="00610FFC">
        <w:rPr>
          <w:rFonts w:asciiTheme="majorHAnsi" w:hAnsiTheme="majorHAnsi" w:cstheme="majorHAnsi"/>
          <w:i/>
          <w:sz w:val="26"/>
          <w:szCs w:val="26"/>
        </w:rPr>
        <w:t xml:space="preserve"> vụ năm học </w:t>
      </w:r>
      <w:r w:rsidR="004E7803" w:rsidRPr="00610FFC">
        <w:rPr>
          <w:rFonts w:asciiTheme="majorHAnsi" w:hAnsiTheme="majorHAnsi" w:cstheme="majorHAnsi"/>
          <w:i/>
          <w:sz w:val="26"/>
          <w:szCs w:val="26"/>
        </w:rPr>
        <w:t>2022-2023</w:t>
      </w:r>
      <w:r w:rsidRPr="00610FFC">
        <w:rPr>
          <w:rFonts w:asciiTheme="majorHAnsi" w:hAnsiTheme="majorHAnsi" w:cstheme="majorHAnsi"/>
          <w:i/>
          <w:sz w:val="26"/>
          <w:szCs w:val="26"/>
        </w:rPr>
        <w:t xml:space="preserve"> của trường Mầm non </w:t>
      </w:r>
      <w:r w:rsidR="00B6768B" w:rsidRPr="00610FFC">
        <w:rPr>
          <w:rFonts w:asciiTheme="majorHAnsi" w:hAnsiTheme="majorHAnsi" w:cstheme="majorHAnsi"/>
          <w:i/>
          <w:color w:val="000000"/>
          <w:szCs w:val="28"/>
        </w:rPr>
        <w:t>Xương Huân</w:t>
      </w:r>
      <w:r w:rsidRPr="00610FFC">
        <w:rPr>
          <w:rFonts w:asciiTheme="majorHAnsi" w:hAnsiTheme="majorHAnsi" w:cstheme="majorHAnsi"/>
          <w:i/>
          <w:sz w:val="26"/>
          <w:szCs w:val="26"/>
          <w:lang w:val="vi-VN"/>
        </w:rPr>
        <w:t>)</w:t>
      </w:r>
      <w:r w:rsidRPr="00610FFC">
        <w:rPr>
          <w:rFonts w:asciiTheme="majorHAnsi" w:hAnsiTheme="majorHAnsi" w:cstheme="majorHAnsi"/>
          <w:i/>
          <w:sz w:val="26"/>
          <w:szCs w:val="26"/>
        </w:rPr>
        <w:t xml:space="preserve"> </w:t>
      </w:r>
    </w:p>
    <w:p w:rsidR="00AD2DB9" w:rsidRPr="00610FFC" w:rsidRDefault="009D5742" w:rsidP="00610FFC">
      <w:pPr>
        <w:jc w:val="center"/>
        <w:rPr>
          <w:rFonts w:asciiTheme="majorHAnsi" w:hAnsiTheme="majorHAnsi" w:cstheme="majorHAnsi"/>
          <w:b/>
          <w:sz w:val="28"/>
          <w:szCs w:val="28"/>
        </w:rPr>
      </w:pPr>
      <w:r w:rsidRPr="00610FFC">
        <w:rPr>
          <w:rFonts w:asciiTheme="majorHAnsi" w:hAnsiTheme="majorHAnsi" w:cstheme="majorHAnsi"/>
          <w:b/>
          <w:noProof/>
          <w:sz w:val="28"/>
          <w:szCs w:val="28"/>
        </w:rPr>
        <mc:AlternateContent>
          <mc:Choice Requires="wps">
            <w:drawing>
              <wp:anchor distT="0" distB="0" distL="114300" distR="114300" simplePos="0" relativeHeight="251659264" behindDoc="0" locked="0" layoutInCell="1" allowOverlap="1" wp14:anchorId="2516C1B4" wp14:editId="7511DB19">
                <wp:simplePos x="0" y="0"/>
                <wp:positionH relativeFrom="column">
                  <wp:posOffset>2640330</wp:posOffset>
                </wp:positionH>
                <wp:positionV relativeFrom="paragraph">
                  <wp:posOffset>15875</wp:posOffset>
                </wp:positionV>
                <wp:extent cx="904875" cy="0"/>
                <wp:effectExtent l="0" t="0" r="0" b="0"/>
                <wp:wrapNone/>
                <wp:docPr id="1"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D284E4" id="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25pt" to="279.15pt,1.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">
                <o:lock v:ext="edit" shapetype="f"/>
              </v:line>
            </w:pict>
          </mc:Fallback>
        </mc:AlternateConten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8198"/>
      </w:tblGrid>
      <w:tr w:rsidR="00AD2DB9" w:rsidRPr="00610FFC" w:rsidTr="00296BC3">
        <w:trPr>
          <w:trHeight w:val="469"/>
        </w:trPr>
        <w:tc>
          <w:tcPr>
            <w:tcW w:w="1162" w:type="dxa"/>
            <w:shd w:val="clear" w:color="auto" w:fill="auto"/>
            <w:vAlign w:val="center"/>
          </w:tcPr>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Tháng</w:t>
            </w:r>
          </w:p>
        </w:tc>
        <w:tc>
          <w:tcPr>
            <w:tcW w:w="8198" w:type="dxa"/>
            <w:shd w:val="clear" w:color="auto" w:fill="auto"/>
            <w:vAlign w:val="center"/>
          </w:tcPr>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Nội dung công việc</w:t>
            </w:r>
          </w:p>
        </w:tc>
      </w:tr>
      <w:tr w:rsidR="00AD2DB9" w:rsidRPr="00610FFC" w:rsidTr="00296BC3">
        <w:tc>
          <w:tcPr>
            <w:tcW w:w="1162" w:type="dxa"/>
            <w:shd w:val="clear" w:color="auto" w:fill="auto"/>
          </w:tcPr>
          <w:p w:rsidR="00B6768B" w:rsidRPr="00610FFC" w:rsidRDefault="00B6768B" w:rsidP="00610FFC">
            <w:pPr>
              <w:jc w:val="center"/>
              <w:rPr>
                <w:rFonts w:asciiTheme="majorHAnsi" w:hAnsiTheme="majorHAnsi" w:cstheme="majorHAnsi"/>
                <w:b/>
                <w:sz w:val="26"/>
                <w:szCs w:val="26"/>
              </w:rPr>
            </w:pPr>
          </w:p>
          <w:p w:rsidR="00B6768B" w:rsidRPr="00610FFC" w:rsidRDefault="00B6768B" w:rsidP="00610FFC">
            <w:pPr>
              <w:jc w:val="center"/>
              <w:rPr>
                <w:rFonts w:asciiTheme="majorHAnsi" w:hAnsiTheme="majorHAnsi" w:cstheme="majorHAnsi"/>
                <w:b/>
                <w:sz w:val="26"/>
                <w:szCs w:val="26"/>
              </w:rPr>
            </w:pPr>
          </w:p>
          <w:p w:rsidR="00B6768B" w:rsidRPr="00610FFC" w:rsidRDefault="00B6768B" w:rsidP="00610FFC">
            <w:pPr>
              <w:jc w:val="center"/>
              <w:rPr>
                <w:rFonts w:asciiTheme="majorHAnsi" w:hAnsiTheme="majorHAnsi" w:cstheme="majorHAnsi"/>
                <w:b/>
                <w:sz w:val="26"/>
                <w:szCs w:val="26"/>
              </w:rPr>
            </w:pPr>
          </w:p>
          <w:p w:rsidR="00B6768B" w:rsidRPr="00610FFC" w:rsidRDefault="00B6768B" w:rsidP="00610FFC">
            <w:pPr>
              <w:jc w:val="center"/>
              <w:rPr>
                <w:rFonts w:asciiTheme="majorHAnsi" w:hAnsiTheme="majorHAnsi" w:cstheme="majorHAnsi"/>
                <w:b/>
                <w:sz w:val="26"/>
                <w:szCs w:val="26"/>
              </w:rPr>
            </w:pPr>
          </w:p>
          <w:p w:rsidR="00B6768B" w:rsidRPr="00610FFC" w:rsidRDefault="00B6768B" w:rsidP="00610FFC">
            <w:pPr>
              <w:jc w:val="center"/>
              <w:rPr>
                <w:rFonts w:asciiTheme="majorHAnsi" w:hAnsiTheme="majorHAnsi" w:cstheme="majorHAnsi"/>
                <w:b/>
                <w:sz w:val="26"/>
                <w:szCs w:val="26"/>
              </w:rPr>
            </w:pPr>
          </w:p>
          <w:p w:rsidR="00B6768B" w:rsidRPr="00610FFC" w:rsidRDefault="00B6768B" w:rsidP="00610FFC">
            <w:pPr>
              <w:jc w:val="center"/>
              <w:rPr>
                <w:rFonts w:asciiTheme="majorHAnsi" w:hAnsiTheme="majorHAnsi" w:cstheme="majorHAnsi"/>
                <w:b/>
                <w:sz w:val="26"/>
                <w:szCs w:val="26"/>
              </w:rPr>
            </w:pPr>
          </w:p>
          <w:p w:rsidR="00B6768B" w:rsidRPr="00610FFC" w:rsidRDefault="00B6768B" w:rsidP="00610FFC">
            <w:pPr>
              <w:jc w:val="center"/>
              <w:rPr>
                <w:rFonts w:asciiTheme="majorHAnsi" w:hAnsiTheme="majorHAnsi" w:cstheme="majorHAnsi"/>
                <w:b/>
                <w:sz w:val="26"/>
                <w:szCs w:val="26"/>
              </w:rPr>
            </w:pPr>
          </w:p>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9/202</w:t>
            </w:r>
            <w:r w:rsidR="00A25470" w:rsidRPr="00610FFC">
              <w:rPr>
                <w:rFonts w:asciiTheme="majorHAnsi" w:hAnsiTheme="majorHAnsi" w:cstheme="majorHAnsi"/>
                <w:b/>
                <w:sz w:val="26"/>
                <w:szCs w:val="26"/>
              </w:rPr>
              <w:t>2</w:t>
            </w:r>
          </w:p>
        </w:tc>
        <w:tc>
          <w:tcPr>
            <w:tcW w:w="8198" w:type="dxa"/>
            <w:shd w:val="clear" w:color="auto" w:fill="auto"/>
          </w:tcPr>
          <w:p w:rsidR="004E7803" w:rsidRPr="00610FFC" w:rsidRDefault="004E7803"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Tổ chức “Ngày hội đến trường của bé”</w:t>
            </w:r>
            <w:r w:rsidRPr="00610FFC">
              <w:rPr>
                <w:rFonts w:asciiTheme="majorHAnsi" w:hAnsiTheme="majorHAnsi" w:cstheme="majorHAnsi"/>
                <w:sz w:val="26"/>
                <w:szCs w:val="26"/>
              </w:rPr>
              <w:t xml:space="preserve">; </w:t>
            </w:r>
          </w:p>
          <w:p w:rsidR="004E7803" w:rsidRPr="00610FFC" w:rsidRDefault="004E7803"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Tổ chức “Vui hội Trung thu” năm 20</w:t>
            </w:r>
            <w:r w:rsidRPr="00610FFC">
              <w:rPr>
                <w:rFonts w:asciiTheme="majorHAnsi" w:hAnsiTheme="majorHAnsi" w:cstheme="majorHAnsi"/>
                <w:sz w:val="26"/>
                <w:szCs w:val="26"/>
              </w:rPr>
              <w:t>22</w:t>
            </w:r>
            <w:r w:rsidRPr="00610FFC">
              <w:rPr>
                <w:rFonts w:asciiTheme="majorHAnsi" w:hAnsiTheme="majorHAnsi" w:cstheme="majorHAnsi"/>
                <w:sz w:val="26"/>
                <w:szCs w:val="26"/>
                <w:lang w:val="vi-VN"/>
              </w:rPr>
              <w:t xml:space="preserve"> cho trẻ.</w:t>
            </w:r>
          </w:p>
          <w:p w:rsidR="004E7803" w:rsidRPr="00610FFC" w:rsidRDefault="004E7803"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Thống kê báo cáo nhanh số liệu trong ngày khai giảng cho PGD.</w:t>
            </w:r>
          </w:p>
          <w:p w:rsidR="00FC5A0B" w:rsidRPr="00610FFC" w:rsidRDefault="00FC5A0B" w:rsidP="008E5C9B">
            <w:pPr>
              <w:pStyle w:val="NormalWeb"/>
              <w:spacing w:before="0" w:beforeAutospacing="0" w:after="120" w:afterAutospacing="0"/>
              <w:jc w:val="both"/>
              <w:rPr>
                <w:rFonts w:asciiTheme="majorHAnsi" w:hAnsiTheme="majorHAnsi" w:cstheme="majorHAnsi"/>
                <w:sz w:val="26"/>
                <w:szCs w:val="26"/>
              </w:rPr>
            </w:pPr>
            <w:r w:rsidRPr="00610FFC">
              <w:rPr>
                <w:rFonts w:asciiTheme="majorHAnsi" w:hAnsiTheme="majorHAnsi" w:cstheme="majorHAnsi"/>
                <w:sz w:val="26"/>
                <w:szCs w:val="26"/>
              </w:rPr>
              <w:t xml:space="preserve">- Cử CBQL, GV chủ chốt dự lớp tập huấn bồi dưỡng chuyên môn nghiệp vụ Giáo dục mầm </w:t>
            </w:r>
            <w:proofErr w:type="gramStart"/>
            <w:r w:rsidRPr="00610FFC">
              <w:rPr>
                <w:rFonts w:asciiTheme="majorHAnsi" w:hAnsiTheme="majorHAnsi" w:cstheme="majorHAnsi"/>
                <w:sz w:val="26"/>
                <w:szCs w:val="26"/>
              </w:rPr>
              <w:t>non</w:t>
            </w:r>
            <w:proofErr w:type="gramEnd"/>
            <w:r w:rsidRPr="00610FFC">
              <w:rPr>
                <w:rFonts w:asciiTheme="majorHAnsi" w:hAnsiTheme="majorHAnsi" w:cstheme="majorHAnsi"/>
                <w:sz w:val="26"/>
                <w:szCs w:val="26"/>
              </w:rPr>
              <w:t xml:space="preserve"> do Phòng GD tổ chức. </w:t>
            </w:r>
          </w:p>
          <w:p w:rsidR="00A25470" w:rsidRPr="00610FFC" w:rsidRDefault="00A25470"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Tham gia các buổi H</w:t>
            </w:r>
            <w:r w:rsidR="00302BB8" w:rsidRPr="00610FFC">
              <w:rPr>
                <w:rFonts w:asciiTheme="majorHAnsi" w:hAnsiTheme="majorHAnsi" w:cstheme="majorHAnsi"/>
                <w:sz w:val="26"/>
                <w:szCs w:val="26"/>
              </w:rPr>
              <w:t>ội</w:t>
            </w:r>
            <w:r w:rsidRPr="00610FFC">
              <w:rPr>
                <w:rFonts w:asciiTheme="majorHAnsi" w:hAnsiTheme="majorHAnsi" w:cstheme="majorHAnsi"/>
                <w:sz w:val="26"/>
                <w:szCs w:val="26"/>
              </w:rPr>
              <w:t xml:space="preserve"> thảo giới thiệu tài liệu sách làm quen Tiếng Anh cho trẻ mẫu giáo</w:t>
            </w:r>
          </w:p>
          <w:p w:rsidR="004E7803" w:rsidRPr="00610FFC" w:rsidRDefault="004E7803" w:rsidP="008E5C9B">
            <w:pPr>
              <w:pStyle w:val="NormalWeb"/>
              <w:spacing w:before="0" w:beforeAutospacing="0" w:after="120" w:afterAutospacing="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w:t>
            </w:r>
            <w:r w:rsidRPr="00610FFC">
              <w:rPr>
                <w:rFonts w:asciiTheme="majorHAnsi" w:hAnsiTheme="majorHAnsi" w:cstheme="majorHAnsi"/>
                <w:color w:val="000000"/>
                <w:sz w:val="26"/>
                <w:szCs w:val="26"/>
              </w:rPr>
              <w:t xml:space="preserve">Dự </w:t>
            </w:r>
            <w:r w:rsidRPr="00610FFC">
              <w:rPr>
                <w:rFonts w:asciiTheme="majorHAnsi" w:hAnsiTheme="majorHAnsi" w:cstheme="majorHAnsi"/>
                <w:color w:val="000000"/>
                <w:sz w:val="26"/>
                <w:szCs w:val="26"/>
                <w:lang w:val="vi-VN"/>
              </w:rPr>
              <w:t xml:space="preserve">Hội nghị </w:t>
            </w:r>
            <w:r w:rsidRPr="00610FFC">
              <w:rPr>
                <w:rFonts w:asciiTheme="majorHAnsi" w:hAnsiTheme="majorHAnsi" w:cstheme="majorHAnsi"/>
                <w:color w:val="000000"/>
                <w:sz w:val="26"/>
                <w:szCs w:val="26"/>
              </w:rPr>
              <w:t>t</w:t>
            </w:r>
            <w:r w:rsidRPr="00610FFC">
              <w:rPr>
                <w:rFonts w:asciiTheme="majorHAnsi" w:hAnsiTheme="majorHAnsi" w:cstheme="majorHAnsi"/>
                <w:color w:val="000000"/>
                <w:sz w:val="26"/>
                <w:szCs w:val="26"/>
                <w:lang w:val="vi-VN"/>
              </w:rPr>
              <w:t xml:space="preserve">riển khai nhiệm vụ </w:t>
            </w:r>
            <w:r w:rsidRPr="00610FFC">
              <w:rPr>
                <w:rFonts w:asciiTheme="majorHAnsi" w:hAnsiTheme="majorHAnsi" w:cstheme="majorHAnsi"/>
                <w:color w:val="000000"/>
                <w:sz w:val="26"/>
                <w:szCs w:val="26"/>
              </w:rPr>
              <w:t>GDMN</w:t>
            </w:r>
            <w:r w:rsidRPr="00610FFC">
              <w:rPr>
                <w:rFonts w:asciiTheme="majorHAnsi" w:hAnsiTheme="majorHAnsi" w:cstheme="majorHAnsi"/>
                <w:color w:val="000000"/>
                <w:sz w:val="26"/>
                <w:szCs w:val="26"/>
                <w:lang w:val="vi-VN"/>
              </w:rPr>
              <w:t xml:space="preserve"> năm học </w:t>
            </w:r>
            <w:r w:rsidRPr="00610FFC">
              <w:rPr>
                <w:rFonts w:asciiTheme="majorHAnsi" w:hAnsiTheme="majorHAnsi" w:cstheme="majorHAnsi"/>
                <w:color w:val="000000"/>
                <w:sz w:val="26"/>
                <w:szCs w:val="26"/>
              </w:rPr>
              <w:t>2022-2023</w:t>
            </w:r>
          </w:p>
          <w:p w:rsidR="004E7803" w:rsidRPr="00610FFC" w:rsidRDefault="004E7803"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Sinh hoạt chuyên </w:t>
            </w:r>
            <w:r w:rsidR="00BE03BE" w:rsidRPr="00610FFC">
              <w:rPr>
                <w:rFonts w:asciiTheme="majorHAnsi" w:hAnsiTheme="majorHAnsi" w:cstheme="majorHAnsi"/>
                <w:sz w:val="26"/>
                <w:szCs w:val="26"/>
              </w:rPr>
              <w:t xml:space="preserve">môn </w:t>
            </w:r>
            <w:r w:rsidRPr="00610FFC">
              <w:rPr>
                <w:rFonts w:asciiTheme="majorHAnsi" w:hAnsiTheme="majorHAnsi" w:cstheme="majorHAnsi"/>
                <w:sz w:val="26"/>
                <w:szCs w:val="26"/>
                <w:lang w:val="vi-VN"/>
              </w:rPr>
              <w:t>nhà trường. Tập huấn bồi dưỡ</w:t>
            </w:r>
            <w:r w:rsidR="00BE03BE" w:rsidRPr="00610FFC">
              <w:rPr>
                <w:rFonts w:asciiTheme="majorHAnsi" w:hAnsiTheme="majorHAnsi" w:cstheme="majorHAnsi"/>
                <w:sz w:val="26"/>
                <w:szCs w:val="26"/>
                <w:lang w:val="vi-VN"/>
              </w:rPr>
              <w:t>ng chuyên môn cho toàn thể Giáo</w:t>
            </w:r>
            <w:r w:rsidR="00BE03BE"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viên</w:t>
            </w:r>
            <w:r w:rsidR="00BE03BE"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w:t>
            </w:r>
            <w:r w:rsidR="00BE03BE"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cấp dưỡng, triển khai Kế hoạch kiểm tra nội bộ, Kế hoạch chuyên đề theo kế hoạch</w:t>
            </w:r>
            <w:r w:rsidRPr="00610FFC">
              <w:rPr>
                <w:rFonts w:asciiTheme="majorHAnsi" w:hAnsiTheme="majorHAnsi" w:cstheme="majorHAnsi"/>
                <w:sz w:val="26"/>
                <w:szCs w:val="26"/>
              </w:rPr>
              <w:t xml:space="preserve">; </w:t>
            </w:r>
            <w:r w:rsidR="00A3662B" w:rsidRPr="00610FFC">
              <w:rPr>
                <w:rFonts w:asciiTheme="majorHAnsi" w:hAnsiTheme="majorHAnsi" w:cstheme="majorHAnsi"/>
                <w:sz w:val="26"/>
                <w:szCs w:val="26"/>
              </w:rPr>
              <w:t>Kế hoạch tổ chức Hội thi giáo viên dạy giỏi cấp trường</w:t>
            </w:r>
          </w:p>
          <w:p w:rsidR="004E7803" w:rsidRPr="00610FFC" w:rsidRDefault="004E7803"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Dự giờ hoạt động dạy tốt giáo viên.</w:t>
            </w:r>
          </w:p>
          <w:p w:rsidR="004E7803" w:rsidRPr="00610FFC" w:rsidRDefault="00BE03BE"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rPr>
              <w:t>T</w:t>
            </w:r>
            <w:r w:rsidR="004E7803" w:rsidRPr="00610FFC">
              <w:rPr>
                <w:rFonts w:asciiTheme="majorHAnsi" w:hAnsiTheme="majorHAnsi" w:cstheme="majorHAnsi"/>
                <w:sz w:val="26"/>
                <w:szCs w:val="26"/>
                <w:lang w:val="vi-VN"/>
              </w:rPr>
              <w:t xml:space="preserve">ổ chức Hội nghị Ban Đại diện CMHS của nhà trường đầu năm. </w:t>
            </w:r>
            <w:r w:rsidRPr="00610FFC">
              <w:rPr>
                <w:rFonts w:asciiTheme="majorHAnsi" w:hAnsiTheme="majorHAnsi" w:cstheme="majorHAnsi"/>
                <w:sz w:val="26"/>
                <w:szCs w:val="26"/>
              </w:rPr>
              <w:t>T</w:t>
            </w:r>
            <w:r w:rsidRPr="00610FFC">
              <w:rPr>
                <w:rFonts w:asciiTheme="majorHAnsi" w:hAnsiTheme="majorHAnsi" w:cstheme="majorHAnsi"/>
                <w:sz w:val="26"/>
                <w:szCs w:val="26"/>
                <w:lang w:val="vi-VN"/>
              </w:rPr>
              <w:t>ổ chức</w:t>
            </w:r>
            <w:r w:rsidR="004E7803" w:rsidRPr="00610FFC">
              <w:rPr>
                <w:rFonts w:asciiTheme="majorHAnsi" w:hAnsiTheme="majorHAnsi" w:cstheme="majorHAnsi"/>
                <w:sz w:val="26"/>
                <w:szCs w:val="26"/>
                <w:lang w:val="vi-VN"/>
              </w:rPr>
              <w:t xml:space="preserve"> họp PHHS các nhóm lớp năm học </w:t>
            </w:r>
            <w:r w:rsidR="004E7803" w:rsidRPr="00610FFC">
              <w:rPr>
                <w:rFonts w:asciiTheme="majorHAnsi" w:hAnsiTheme="majorHAnsi" w:cstheme="majorHAnsi"/>
                <w:sz w:val="26"/>
                <w:szCs w:val="26"/>
              </w:rPr>
              <w:t>2022-2023</w:t>
            </w:r>
          </w:p>
          <w:p w:rsidR="004E7803" w:rsidRPr="00610FFC" w:rsidRDefault="004E7803"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Kiểm tra vệ sinh các nhóm-lớp và khu vực nhà bếp theo định kỳ</w:t>
            </w:r>
          </w:p>
          <w:p w:rsidR="004E7803" w:rsidRPr="00610FFC" w:rsidRDefault="004E7803"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xml:space="preserve">- Báo cáo </w:t>
            </w:r>
            <w:r w:rsidRPr="00610FFC">
              <w:rPr>
                <w:rFonts w:asciiTheme="majorHAnsi" w:hAnsiTheme="majorHAnsi" w:cstheme="majorHAnsi"/>
                <w:sz w:val="26"/>
                <w:szCs w:val="26"/>
              </w:rPr>
              <w:t>cơ sở dữ liệu, báo cáo thống kê</w:t>
            </w:r>
            <w:r w:rsidRPr="00610FFC">
              <w:rPr>
                <w:rFonts w:asciiTheme="majorHAnsi" w:hAnsiTheme="majorHAnsi" w:cstheme="majorHAnsi"/>
                <w:sz w:val="26"/>
                <w:szCs w:val="26"/>
                <w:lang w:val="vi-VN"/>
              </w:rPr>
              <w:t xml:space="preserve"> đầu năm</w:t>
            </w:r>
            <w:r w:rsidR="00A3662B" w:rsidRPr="00610FFC">
              <w:rPr>
                <w:rFonts w:asciiTheme="majorHAnsi" w:hAnsiTheme="majorHAnsi" w:cstheme="majorHAnsi"/>
                <w:color w:val="000000"/>
                <w:sz w:val="26"/>
                <w:szCs w:val="26"/>
              </w:rPr>
              <w:t xml:space="preserve"> hệ thống phần mềm cơ sở dữ liệu và Biểu thống kê GDMN </w:t>
            </w:r>
            <w:r w:rsidRPr="00610FFC">
              <w:rPr>
                <w:rFonts w:asciiTheme="majorHAnsi" w:hAnsiTheme="majorHAnsi" w:cstheme="majorHAnsi"/>
                <w:sz w:val="26"/>
                <w:szCs w:val="26"/>
                <w:lang w:val="vi-VN"/>
              </w:rPr>
              <w:t>cho Phòng GD</w:t>
            </w:r>
          </w:p>
          <w:p w:rsidR="000B1105" w:rsidRPr="00610FFC" w:rsidRDefault="004E7803"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Nhập dữ liệu điều tra PC</w:t>
            </w:r>
            <w:r w:rsidRPr="00610FFC">
              <w:rPr>
                <w:rFonts w:asciiTheme="majorHAnsi" w:hAnsiTheme="majorHAnsi" w:cstheme="majorHAnsi"/>
                <w:sz w:val="26"/>
                <w:szCs w:val="26"/>
              </w:rPr>
              <w:t>GD</w:t>
            </w:r>
            <w:r w:rsidRPr="00610FFC">
              <w:rPr>
                <w:rFonts w:asciiTheme="majorHAnsi" w:hAnsiTheme="majorHAnsi" w:cstheme="majorHAnsi"/>
                <w:sz w:val="26"/>
                <w:szCs w:val="26"/>
                <w:lang w:val="vi-VN"/>
              </w:rPr>
              <w:t>-XMC</w:t>
            </w:r>
            <w:r w:rsidRPr="00610FFC">
              <w:rPr>
                <w:rFonts w:asciiTheme="majorHAnsi" w:hAnsiTheme="majorHAnsi" w:cstheme="majorHAnsi"/>
                <w:sz w:val="26"/>
                <w:szCs w:val="26"/>
              </w:rPr>
              <w:t>; t</w:t>
            </w:r>
            <w:r w:rsidRPr="00610FFC">
              <w:rPr>
                <w:rFonts w:asciiTheme="majorHAnsi" w:hAnsiTheme="majorHAnsi" w:cstheme="majorHAnsi"/>
                <w:sz w:val="26"/>
                <w:szCs w:val="26"/>
                <w:lang w:val="vi-VN"/>
              </w:rPr>
              <w:t>ập hợp, xử lý các số liệu phổ cập 5 tuổi tại địa phương năm 20</w:t>
            </w:r>
            <w:r w:rsidRPr="00610FFC">
              <w:rPr>
                <w:rFonts w:asciiTheme="majorHAnsi" w:hAnsiTheme="majorHAnsi" w:cstheme="majorHAnsi"/>
                <w:sz w:val="26"/>
                <w:szCs w:val="26"/>
              </w:rPr>
              <w:t>22</w:t>
            </w:r>
            <w:r w:rsidR="00D147A9" w:rsidRPr="00610FFC">
              <w:rPr>
                <w:rFonts w:asciiTheme="majorHAnsi" w:hAnsiTheme="majorHAnsi" w:cstheme="majorHAnsi"/>
                <w:sz w:val="26"/>
                <w:szCs w:val="26"/>
              </w:rPr>
              <w:t>.</w:t>
            </w:r>
            <w:r w:rsidRPr="00610FFC">
              <w:rPr>
                <w:rFonts w:asciiTheme="majorHAnsi" w:hAnsiTheme="majorHAnsi" w:cstheme="majorHAnsi"/>
                <w:sz w:val="26"/>
                <w:szCs w:val="26"/>
                <w:lang w:val="vi-VN"/>
              </w:rPr>
              <w:t xml:space="preserve"> </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10/202</w:t>
            </w:r>
            <w:r w:rsidR="00FC5A0B" w:rsidRPr="00610FFC">
              <w:rPr>
                <w:rFonts w:asciiTheme="majorHAnsi" w:hAnsiTheme="majorHAnsi" w:cstheme="majorHAnsi"/>
                <w:b/>
                <w:sz w:val="26"/>
                <w:szCs w:val="26"/>
              </w:rPr>
              <w:t>2</w:t>
            </w:r>
          </w:p>
        </w:tc>
        <w:tc>
          <w:tcPr>
            <w:tcW w:w="8198" w:type="dxa"/>
            <w:shd w:val="clear" w:color="auto" w:fill="auto"/>
          </w:tcPr>
          <w:p w:rsidR="00FC5A0B" w:rsidRPr="00610FFC" w:rsidRDefault="00FC5A0B"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Tiếp tục kiểm tra, rà soát việc nhập </w:t>
            </w:r>
            <w:r w:rsidR="00BE03BE" w:rsidRPr="00610FFC">
              <w:rPr>
                <w:rFonts w:asciiTheme="majorHAnsi" w:hAnsiTheme="majorHAnsi" w:cstheme="majorHAnsi"/>
                <w:sz w:val="26"/>
                <w:szCs w:val="26"/>
              </w:rPr>
              <w:t>dữ liệu điều tra PC-XMC năm 2022</w:t>
            </w:r>
            <w:r w:rsidRPr="00610FFC">
              <w:rPr>
                <w:rFonts w:asciiTheme="majorHAnsi" w:hAnsiTheme="majorHAnsi" w:cstheme="majorHAnsi"/>
                <w:sz w:val="26"/>
                <w:szCs w:val="26"/>
              </w:rPr>
              <w:t xml:space="preserve"> tại địa phương, chờ Bộ mở mạng rồi úp lên.</w:t>
            </w:r>
          </w:p>
          <w:p w:rsidR="00923E11" w:rsidRPr="00610FFC" w:rsidRDefault="00923E11" w:rsidP="008E5C9B">
            <w:pPr>
              <w:spacing w:after="120"/>
              <w:ind w:left="-81"/>
              <w:jc w:val="both"/>
              <w:rPr>
                <w:rFonts w:asciiTheme="majorHAnsi" w:hAnsiTheme="majorHAnsi" w:cstheme="majorHAnsi"/>
                <w:color w:val="000000"/>
                <w:sz w:val="26"/>
                <w:szCs w:val="26"/>
              </w:rPr>
            </w:pPr>
            <w:r w:rsidRPr="00610FFC">
              <w:rPr>
                <w:rFonts w:asciiTheme="majorHAnsi" w:hAnsiTheme="majorHAnsi" w:cstheme="majorHAnsi"/>
                <w:spacing w:val="-6"/>
                <w:sz w:val="26"/>
                <w:szCs w:val="26"/>
              </w:rPr>
              <w:t xml:space="preserve">  - Chuẩn bị hồ sơ để đoàn tự k</w:t>
            </w:r>
            <w:r w:rsidRPr="00610FFC">
              <w:rPr>
                <w:rFonts w:asciiTheme="majorHAnsi" w:hAnsiTheme="majorHAnsi" w:cstheme="majorHAnsi"/>
                <w:sz w:val="26"/>
                <w:szCs w:val="26"/>
              </w:rPr>
              <w:t xml:space="preserve">iểm tra công tác Phổ cập GDMNTENT </w:t>
            </w:r>
            <w:r w:rsidRPr="00610FFC">
              <w:rPr>
                <w:rFonts w:asciiTheme="majorHAnsi" w:hAnsiTheme="majorHAnsi" w:cstheme="majorHAnsi"/>
                <w:color w:val="000000"/>
                <w:sz w:val="26"/>
                <w:szCs w:val="26"/>
              </w:rPr>
              <w:t xml:space="preserve">năm 2022 của UBND phường </w:t>
            </w:r>
            <w:r w:rsidR="00BE03BE" w:rsidRPr="00610FFC">
              <w:rPr>
                <w:rFonts w:asciiTheme="majorHAnsi" w:hAnsiTheme="majorHAnsi" w:cstheme="majorHAnsi"/>
                <w:sz w:val="26"/>
                <w:szCs w:val="26"/>
              </w:rPr>
              <w:t>Xương Huân</w:t>
            </w:r>
            <w:r w:rsidRPr="00610FFC">
              <w:rPr>
                <w:rFonts w:asciiTheme="majorHAnsi" w:hAnsiTheme="majorHAnsi" w:cstheme="majorHAnsi"/>
                <w:color w:val="000000"/>
                <w:sz w:val="26"/>
                <w:szCs w:val="26"/>
              </w:rPr>
              <w:t>.</w:t>
            </w:r>
          </w:p>
          <w:p w:rsidR="00E12E1E" w:rsidRPr="00610FFC" w:rsidRDefault="00A04422" w:rsidP="008E5C9B">
            <w:pPr>
              <w:spacing w:after="120"/>
              <w:ind w:left="-81"/>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w:t>
            </w:r>
            <w:r w:rsidR="00E12E1E" w:rsidRPr="00610FFC">
              <w:rPr>
                <w:rFonts w:asciiTheme="majorHAnsi" w:hAnsiTheme="majorHAnsi" w:cstheme="majorHAnsi"/>
                <w:color w:val="000000"/>
                <w:sz w:val="26"/>
                <w:szCs w:val="26"/>
              </w:rPr>
              <w:t>- Báo cáo thống kê GDMN và tình hình thực hiện nhiệm vụ GDMN đầu năm theo mẫu (phụ lục 2)</w:t>
            </w:r>
          </w:p>
          <w:p w:rsidR="00FC5A0B" w:rsidRPr="00610FFC" w:rsidRDefault="00FC5A0B"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Tổ chức </w:t>
            </w:r>
            <w:r w:rsidR="00BE03BE" w:rsidRPr="00610FFC">
              <w:rPr>
                <w:rFonts w:asciiTheme="majorHAnsi" w:hAnsiTheme="majorHAnsi" w:cstheme="majorHAnsi"/>
                <w:sz w:val="26"/>
                <w:szCs w:val="26"/>
              </w:rPr>
              <w:t>“H</w:t>
            </w:r>
            <w:r w:rsidRPr="00610FFC">
              <w:rPr>
                <w:rFonts w:asciiTheme="majorHAnsi" w:hAnsiTheme="majorHAnsi" w:cstheme="majorHAnsi"/>
                <w:sz w:val="26"/>
                <w:szCs w:val="26"/>
                <w:lang w:val="vi-VN"/>
              </w:rPr>
              <w:t xml:space="preserve">ội nghị </w:t>
            </w:r>
            <w:r w:rsidR="00BE03BE" w:rsidRPr="00610FFC">
              <w:rPr>
                <w:rFonts w:asciiTheme="majorHAnsi" w:hAnsiTheme="majorHAnsi" w:cstheme="majorHAnsi"/>
                <w:sz w:val="26"/>
                <w:szCs w:val="26"/>
              </w:rPr>
              <w:t>viên c</w:t>
            </w:r>
            <w:r w:rsidR="00D147A9" w:rsidRPr="00610FFC">
              <w:rPr>
                <w:rFonts w:asciiTheme="majorHAnsi" w:hAnsiTheme="majorHAnsi" w:cstheme="majorHAnsi"/>
                <w:sz w:val="26"/>
                <w:szCs w:val="26"/>
              </w:rPr>
              <w:t>h</w:t>
            </w:r>
            <w:r w:rsidR="00BE03BE" w:rsidRPr="00610FFC">
              <w:rPr>
                <w:rFonts w:asciiTheme="majorHAnsi" w:hAnsiTheme="majorHAnsi" w:cstheme="majorHAnsi"/>
                <w:sz w:val="26"/>
                <w:szCs w:val="26"/>
              </w:rPr>
              <w:t>ức – người lao động”</w:t>
            </w:r>
            <w:r w:rsidRPr="00610FFC">
              <w:rPr>
                <w:rFonts w:asciiTheme="majorHAnsi" w:hAnsiTheme="majorHAnsi" w:cstheme="majorHAnsi"/>
                <w:sz w:val="26"/>
                <w:szCs w:val="26"/>
                <w:lang w:val="vi-VN"/>
              </w:rPr>
              <w:t xml:space="preserve"> năm học </w:t>
            </w:r>
            <w:r w:rsidRPr="00610FFC">
              <w:rPr>
                <w:rFonts w:asciiTheme="majorHAnsi" w:hAnsiTheme="majorHAnsi" w:cstheme="majorHAnsi"/>
                <w:sz w:val="26"/>
                <w:szCs w:val="26"/>
              </w:rPr>
              <w:t>2022-2023</w:t>
            </w:r>
            <w:r w:rsidRPr="00610FFC">
              <w:rPr>
                <w:rFonts w:asciiTheme="majorHAnsi" w:hAnsiTheme="majorHAnsi" w:cstheme="majorHAnsi"/>
                <w:sz w:val="26"/>
                <w:szCs w:val="26"/>
                <w:lang w:val="vi-VN"/>
              </w:rPr>
              <w:t>.</w:t>
            </w:r>
          </w:p>
          <w:p w:rsidR="00FC5A0B" w:rsidRPr="00610FFC" w:rsidRDefault="00FC5A0B"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Tổ chức </w:t>
            </w:r>
            <w:r w:rsidR="00BE03BE" w:rsidRPr="00610FFC">
              <w:rPr>
                <w:rFonts w:asciiTheme="majorHAnsi" w:hAnsiTheme="majorHAnsi" w:cstheme="majorHAnsi"/>
                <w:sz w:val="26"/>
                <w:szCs w:val="26"/>
              </w:rPr>
              <w:t>“</w:t>
            </w:r>
            <w:r w:rsidRPr="00610FFC">
              <w:rPr>
                <w:rFonts w:asciiTheme="majorHAnsi" w:hAnsiTheme="majorHAnsi" w:cstheme="majorHAnsi"/>
                <w:sz w:val="26"/>
                <w:szCs w:val="26"/>
              </w:rPr>
              <w:t>Hội thi Giáo viên dạy giỏi</w:t>
            </w:r>
            <w:r w:rsidR="00BE03BE" w:rsidRPr="00610FFC">
              <w:rPr>
                <w:rFonts w:asciiTheme="majorHAnsi" w:hAnsiTheme="majorHAnsi" w:cstheme="majorHAnsi"/>
                <w:sz w:val="26"/>
                <w:szCs w:val="26"/>
              </w:rPr>
              <w:t>”</w:t>
            </w:r>
            <w:r w:rsidRPr="00610FFC">
              <w:rPr>
                <w:rFonts w:asciiTheme="majorHAnsi" w:hAnsiTheme="majorHAnsi" w:cstheme="majorHAnsi"/>
                <w:sz w:val="26"/>
                <w:szCs w:val="26"/>
              </w:rPr>
              <w:t xml:space="preserve"> cấp trường</w:t>
            </w:r>
            <w:r w:rsidR="00003281" w:rsidRPr="00610FFC">
              <w:rPr>
                <w:rFonts w:asciiTheme="majorHAnsi" w:hAnsiTheme="majorHAnsi" w:cstheme="majorHAnsi"/>
                <w:sz w:val="26"/>
                <w:szCs w:val="26"/>
              </w:rPr>
              <w:t>.</w:t>
            </w:r>
          </w:p>
          <w:p w:rsidR="00CE7DF9" w:rsidRPr="00610FFC" w:rsidRDefault="00CE7DF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Tham gia tập huấn hướng dẫn tổ chức hoạt động cho trẻ mẫu giáo </w:t>
            </w:r>
            <w:r w:rsidR="00A302BF" w:rsidRPr="00610FFC">
              <w:rPr>
                <w:rFonts w:asciiTheme="majorHAnsi" w:hAnsiTheme="majorHAnsi" w:cstheme="majorHAnsi"/>
                <w:sz w:val="26"/>
                <w:szCs w:val="26"/>
              </w:rPr>
              <w:t>làm</w:t>
            </w:r>
            <w:r w:rsidRPr="00610FFC">
              <w:rPr>
                <w:rFonts w:asciiTheme="majorHAnsi" w:hAnsiTheme="majorHAnsi" w:cstheme="majorHAnsi"/>
                <w:sz w:val="26"/>
                <w:szCs w:val="26"/>
              </w:rPr>
              <w:t xml:space="preserve"> quen Tiếng Anh.</w:t>
            </w:r>
          </w:p>
          <w:p w:rsidR="00B6768B" w:rsidRPr="00610FFC" w:rsidRDefault="00B6768B"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Hội đồng chấm sáng kiến đăng ký sáng kiến</w:t>
            </w:r>
            <w:r w:rsidR="00D147A9" w:rsidRPr="00610FFC">
              <w:rPr>
                <w:rFonts w:asciiTheme="majorHAnsi" w:hAnsiTheme="majorHAnsi" w:cstheme="majorHAnsi"/>
                <w:sz w:val="26"/>
                <w:szCs w:val="26"/>
              </w:rPr>
              <w:t>,</w:t>
            </w:r>
            <w:r w:rsidRPr="00610FFC">
              <w:rPr>
                <w:rFonts w:asciiTheme="majorHAnsi" w:hAnsiTheme="majorHAnsi" w:cstheme="majorHAnsi"/>
                <w:sz w:val="26"/>
                <w:szCs w:val="26"/>
              </w:rPr>
              <w:t xml:space="preserve"> trường công nhận nộp PGD; phát công văn đưa sang trường bạn triển khai áp dụng.</w:t>
            </w:r>
          </w:p>
          <w:p w:rsidR="00003281" w:rsidRPr="00610FFC" w:rsidRDefault="00003281"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Phối hợp Công đoàn tổ chức </w:t>
            </w:r>
            <w:r w:rsidR="005414C4" w:rsidRPr="00610FFC">
              <w:rPr>
                <w:rFonts w:asciiTheme="majorHAnsi" w:hAnsiTheme="majorHAnsi" w:cstheme="majorHAnsi"/>
                <w:sz w:val="26"/>
                <w:szCs w:val="26"/>
              </w:rPr>
              <w:t xml:space="preserve">buổi sinh hoạt </w:t>
            </w:r>
            <w:r w:rsidR="00D147A9" w:rsidRPr="00610FFC">
              <w:rPr>
                <w:rFonts w:asciiTheme="majorHAnsi" w:hAnsiTheme="majorHAnsi" w:cstheme="majorHAnsi"/>
                <w:sz w:val="26"/>
                <w:szCs w:val="26"/>
              </w:rPr>
              <w:t>kỷ</w:t>
            </w:r>
            <w:r w:rsidRPr="00610FFC">
              <w:rPr>
                <w:rFonts w:asciiTheme="majorHAnsi" w:hAnsiTheme="majorHAnsi" w:cstheme="majorHAnsi"/>
                <w:sz w:val="26"/>
                <w:szCs w:val="26"/>
              </w:rPr>
              <w:t xml:space="preserve"> niệm ngày Hội liên hiệp phụ nữ Việt Nam 20/10</w:t>
            </w:r>
          </w:p>
          <w:p w:rsidR="00FC5A0B" w:rsidRPr="00610FFC" w:rsidRDefault="00FC5A0B"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lastRenderedPageBreak/>
              <w:t>- Cán bộ, giáo viên học</w:t>
            </w:r>
            <w:r w:rsidR="008F1E59" w:rsidRPr="00610FFC">
              <w:rPr>
                <w:rFonts w:asciiTheme="majorHAnsi" w:hAnsiTheme="majorHAnsi" w:cstheme="majorHAnsi"/>
                <w:sz w:val="26"/>
                <w:szCs w:val="26"/>
              </w:rPr>
              <w:t xml:space="preserve"> và làm bài thu hoạch </w:t>
            </w:r>
            <w:r w:rsidRPr="00610FFC">
              <w:rPr>
                <w:rFonts w:asciiTheme="majorHAnsi" w:hAnsiTheme="majorHAnsi" w:cstheme="majorHAnsi"/>
                <w:sz w:val="26"/>
                <w:szCs w:val="26"/>
              </w:rPr>
              <w:t>BDTX Chương trình 1</w:t>
            </w:r>
          </w:p>
          <w:p w:rsidR="00FC5A0B" w:rsidRPr="00610FFC" w:rsidRDefault="00FC5A0B"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xml:space="preserve">- Kiểm tra </w:t>
            </w:r>
            <w:r w:rsidRPr="00610FFC">
              <w:rPr>
                <w:rFonts w:asciiTheme="majorHAnsi" w:hAnsiTheme="majorHAnsi" w:cstheme="majorHAnsi"/>
                <w:sz w:val="26"/>
                <w:szCs w:val="26"/>
              </w:rPr>
              <w:t>giáo viên, nhân viên</w:t>
            </w:r>
            <w:r w:rsidRPr="00610FFC">
              <w:rPr>
                <w:rFonts w:asciiTheme="majorHAnsi" w:hAnsiTheme="majorHAnsi" w:cstheme="majorHAnsi"/>
                <w:sz w:val="26"/>
                <w:szCs w:val="26"/>
                <w:lang w:val="vi-VN"/>
              </w:rPr>
              <w:t xml:space="preserve"> theo kế hoạch kiểm tra nội bộ của trường.</w:t>
            </w:r>
          </w:p>
          <w:p w:rsidR="00FC5A0B" w:rsidRPr="00610FFC" w:rsidRDefault="00FC5A0B" w:rsidP="008E5C9B">
            <w:pPr>
              <w:spacing w:after="120"/>
              <w:ind w:left="-81"/>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xml:space="preserve"> - Kiểm tra vệ sinh các nhóm-lớp, nhà bếp theo định kỳ.</w:t>
            </w:r>
          </w:p>
          <w:p w:rsidR="00FC5A0B" w:rsidRPr="00610FFC" w:rsidRDefault="00FC5A0B"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Phát động thi đua đợt 1 (từ 05/9/20</w:t>
            </w:r>
            <w:r w:rsidRPr="00610FFC">
              <w:rPr>
                <w:rFonts w:asciiTheme="majorHAnsi" w:hAnsiTheme="majorHAnsi" w:cstheme="majorHAnsi"/>
                <w:sz w:val="26"/>
                <w:szCs w:val="26"/>
              </w:rPr>
              <w:t>22</w:t>
            </w:r>
            <w:r w:rsidRPr="00610FFC">
              <w:rPr>
                <w:rFonts w:asciiTheme="majorHAnsi" w:hAnsiTheme="majorHAnsi" w:cstheme="majorHAnsi"/>
                <w:sz w:val="26"/>
                <w:szCs w:val="26"/>
                <w:lang w:val="vi-VN"/>
              </w:rPr>
              <w:t xml:space="preserve"> đến </w:t>
            </w:r>
            <w:r w:rsidRPr="00610FFC">
              <w:rPr>
                <w:rFonts w:asciiTheme="majorHAnsi" w:hAnsiTheme="majorHAnsi" w:cstheme="majorHAnsi"/>
                <w:sz w:val="26"/>
                <w:szCs w:val="26"/>
              </w:rPr>
              <w:t>hết Học kỳ I</w:t>
            </w:r>
            <w:r w:rsidRPr="00610FFC">
              <w:rPr>
                <w:rFonts w:asciiTheme="majorHAnsi" w:hAnsiTheme="majorHAnsi" w:cstheme="majorHAnsi"/>
                <w:sz w:val="26"/>
                <w:szCs w:val="26"/>
                <w:lang w:val="vi-VN"/>
              </w:rPr>
              <w:t>)</w:t>
            </w:r>
          </w:p>
          <w:p w:rsidR="00FC5A0B" w:rsidRPr="00610FFC" w:rsidRDefault="00FC5A0B" w:rsidP="008E5C9B">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lang w:val="vi-VN"/>
              </w:rPr>
              <w:t>-</w:t>
            </w:r>
            <w:r w:rsidR="002E777F" w:rsidRPr="00610FFC">
              <w:rPr>
                <w:rFonts w:asciiTheme="majorHAnsi" w:hAnsiTheme="majorHAnsi" w:cstheme="majorHAnsi"/>
                <w:color w:val="000000"/>
                <w:sz w:val="26"/>
                <w:szCs w:val="26"/>
              </w:rPr>
              <w:t xml:space="preserve"> </w:t>
            </w:r>
            <w:r w:rsidR="002E777F" w:rsidRPr="00610FFC">
              <w:rPr>
                <w:rFonts w:asciiTheme="majorHAnsi" w:hAnsiTheme="majorHAnsi" w:cstheme="majorHAnsi"/>
                <w:color w:val="000000"/>
                <w:sz w:val="26"/>
                <w:szCs w:val="26"/>
                <w:lang w:val="vi-VN"/>
              </w:rPr>
              <w:t xml:space="preserve">Phát động </w:t>
            </w:r>
            <w:r w:rsidR="002E777F" w:rsidRPr="00610FFC">
              <w:rPr>
                <w:rFonts w:asciiTheme="majorHAnsi" w:hAnsiTheme="majorHAnsi" w:cstheme="majorHAnsi"/>
                <w:color w:val="000000"/>
                <w:sz w:val="26"/>
                <w:szCs w:val="26"/>
              </w:rPr>
              <w:t>và thực hiện phong trào “Đổi mới s</w:t>
            </w:r>
            <w:r w:rsidR="00E12E1E" w:rsidRPr="00610FFC">
              <w:rPr>
                <w:rFonts w:asciiTheme="majorHAnsi" w:hAnsiTheme="majorHAnsi" w:cstheme="majorHAnsi"/>
                <w:color w:val="000000"/>
                <w:sz w:val="26"/>
                <w:szCs w:val="26"/>
              </w:rPr>
              <w:t>áng</w:t>
            </w:r>
            <w:r w:rsidR="002E777F" w:rsidRPr="00610FFC">
              <w:rPr>
                <w:rFonts w:asciiTheme="majorHAnsi" w:hAnsiTheme="majorHAnsi" w:cstheme="majorHAnsi"/>
                <w:color w:val="000000"/>
                <w:sz w:val="26"/>
                <w:szCs w:val="26"/>
              </w:rPr>
              <w:t xml:space="preserve"> tạo trong dạy và học”</w:t>
            </w:r>
          </w:p>
          <w:p w:rsidR="00AD2DB9" w:rsidRPr="00610FFC" w:rsidRDefault="00FC5A0B" w:rsidP="008E5C9B">
            <w:pPr>
              <w:pStyle w:val="NormalWeb"/>
              <w:spacing w:before="0" w:beforeAutospacing="0" w:after="120" w:afterAutospacing="0"/>
              <w:jc w:val="both"/>
              <w:rPr>
                <w:rFonts w:asciiTheme="majorHAnsi" w:hAnsiTheme="majorHAnsi" w:cstheme="majorHAnsi"/>
                <w:color w:val="000000"/>
                <w:sz w:val="26"/>
                <w:szCs w:val="26"/>
              </w:rPr>
            </w:pPr>
            <w:r w:rsidRPr="00610FFC">
              <w:rPr>
                <w:rFonts w:asciiTheme="majorHAnsi" w:hAnsiTheme="majorHAnsi" w:cstheme="majorHAnsi"/>
                <w:sz w:val="26"/>
                <w:szCs w:val="26"/>
                <w:lang w:val="vi-VN"/>
              </w:rPr>
              <w:t xml:space="preserve">- Đón đoàn kiểm tra việc thực hiện công tác </w:t>
            </w:r>
            <w:r w:rsidR="00C171D2" w:rsidRPr="00610FFC">
              <w:rPr>
                <w:rFonts w:asciiTheme="majorHAnsi" w:hAnsiTheme="majorHAnsi" w:cstheme="majorHAnsi"/>
                <w:sz w:val="26"/>
                <w:szCs w:val="26"/>
              </w:rPr>
              <w:t xml:space="preserve">quản lý </w:t>
            </w:r>
            <w:r w:rsidRPr="00610FFC">
              <w:rPr>
                <w:rFonts w:asciiTheme="majorHAnsi" w:hAnsiTheme="majorHAnsi" w:cstheme="majorHAnsi"/>
                <w:sz w:val="26"/>
                <w:szCs w:val="26"/>
                <w:lang w:val="vi-VN"/>
              </w:rPr>
              <w:t>bán trú</w:t>
            </w:r>
            <w:r w:rsidR="00C171D2" w:rsidRPr="00610FFC">
              <w:rPr>
                <w:rFonts w:asciiTheme="majorHAnsi" w:hAnsiTheme="majorHAnsi" w:cstheme="majorHAnsi"/>
                <w:sz w:val="26"/>
                <w:szCs w:val="26"/>
              </w:rPr>
              <w:t>.</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11/202</w:t>
            </w:r>
            <w:r w:rsidR="00003281" w:rsidRPr="00610FFC">
              <w:rPr>
                <w:rFonts w:asciiTheme="majorHAnsi" w:hAnsiTheme="majorHAnsi" w:cstheme="majorHAnsi"/>
                <w:b/>
                <w:sz w:val="26"/>
                <w:szCs w:val="26"/>
              </w:rPr>
              <w:t>2</w:t>
            </w:r>
          </w:p>
        </w:tc>
        <w:tc>
          <w:tcPr>
            <w:tcW w:w="8198" w:type="dxa"/>
            <w:shd w:val="clear" w:color="auto" w:fill="auto"/>
          </w:tcPr>
          <w:p w:rsidR="00923E11" w:rsidRPr="00610FFC" w:rsidRDefault="00923E11"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Tổ chức các hoạt động cho trẻ với chủ đề </w:t>
            </w:r>
            <w:r w:rsidRPr="00610FFC">
              <w:rPr>
                <w:rFonts w:asciiTheme="majorHAnsi" w:hAnsiTheme="majorHAnsi" w:cstheme="majorHAnsi"/>
                <w:b/>
                <w:i/>
                <w:sz w:val="26"/>
                <w:szCs w:val="26"/>
              </w:rPr>
              <w:t>“ Cô giáo như mẹ hiền”</w:t>
            </w:r>
          </w:p>
          <w:p w:rsidR="00923E11" w:rsidRPr="00610FFC" w:rsidRDefault="00923E11"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005D5493" w:rsidRPr="00610FFC">
              <w:rPr>
                <w:rFonts w:asciiTheme="majorHAnsi" w:hAnsiTheme="majorHAnsi" w:cstheme="majorHAnsi"/>
                <w:sz w:val="26"/>
                <w:szCs w:val="26"/>
              </w:rPr>
              <w:t>Tổ chức Hội thi”Làm đồ dùng dạy học, đồ chơi tự tạo”</w:t>
            </w:r>
            <w:r w:rsidRPr="00610FFC">
              <w:rPr>
                <w:rFonts w:asciiTheme="majorHAnsi" w:hAnsiTheme="majorHAnsi" w:cstheme="majorHAnsi"/>
                <w:sz w:val="26"/>
                <w:szCs w:val="26"/>
              </w:rPr>
              <w:t xml:space="preserve"> cấp trường.</w:t>
            </w:r>
          </w:p>
          <w:p w:rsidR="00923E11" w:rsidRPr="00610FFC" w:rsidRDefault="00923E11"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Sinh hoạt chuyên môn nhà trường định kỳ</w:t>
            </w:r>
          </w:p>
          <w:p w:rsidR="00923E11" w:rsidRPr="00610FFC" w:rsidRDefault="00923E11"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xml:space="preserve">- Dự giờ hoạt động dạy tốt giáo viên và chế biến </w:t>
            </w:r>
            <w:r w:rsidRPr="00610FFC">
              <w:rPr>
                <w:rFonts w:asciiTheme="majorHAnsi" w:hAnsiTheme="majorHAnsi" w:cstheme="majorHAnsi"/>
                <w:sz w:val="26"/>
                <w:szCs w:val="26"/>
              </w:rPr>
              <w:t>nhân viên nấu ăn</w:t>
            </w:r>
            <w:r w:rsidRPr="00610FFC">
              <w:rPr>
                <w:rFonts w:asciiTheme="majorHAnsi" w:hAnsiTheme="majorHAnsi" w:cstheme="majorHAnsi"/>
                <w:sz w:val="26"/>
                <w:szCs w:val="26"/>
                <w:lang w:val="vi-VN"/>
              </w:rPr>
              <w:t>.</w:t>
            </w:r>
          </w:p>
          <w:p w:rsidR="00923E11" w:rsidRPr="00610FFC" w:rsidRDefault="00923E11"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Tổ chức tọa đàm ngày Nhà Giáo Việt Nam 20/11 với chủ đề “Cô giáo như mẹ hiền” nhân dịp kỷ niệm ngày Ngày Giáo Việt Nam 20/11.</w:t>
            </w:r>
          </w:p>
          <w:p w:rsidR="003D6D8A" w:rsidRPr="00610FFC" w:rsidRDefault="008F1E59" w:rsidP="008E5C9B">
            <w:pPr>
              <w:spacing w:after="120"/>
              <w:ind w:left="-81"/>
              <w:jc w:val="both"/>
              <w:rPr>
                <w:rFonts w:asciiTheme="majorHAnsi" w:hAnsiTheme="majorHAnsi" w:cstheme="majorHAnsi"/>
                <w:color w:val="000000"/>
                <w:sz w:val="26"/>
                <w:szCs w:val="26"/>
              </w:rPr>
            </w:pPr>
            <w:r w:rsidRPr="00610FFC">
              <w:rPr>
                <w:rFonts w:asciiTheme="majorHAnsi" w:hAnsiTheme="majorHAnsi" w:cstheme="majorHAnsi"/>
                <w:spacing w:val="-6"/>
                <w:sz w:val="26"/>
                <w:szCs w:val="26"/>
              </w:rPr>
              <w:t xml:space="preserve">  </w:t>
            </w:r>
            <w:r w:rsidR="003D6D8A" w:rsidRPr="00610FFC">
              <w:rPr>
                <w:rFonts w:asciiTheme="majorHAnsi" w:hAnsiTheme="majorHAnsi" w:cstheme="majorHAnsi"/>
                <w:spacing w:val="-6"/>
                <w:sz w:val="26"/>
                <w:szCs w:val="26"/>
              </w:rPr>
              <w:t>- Chuẩn bị hồ sơ để thành phố k</w:t>
            </w:r>
            <w:r w:rsidR="003D6D8A" w:rsidRPr="00610FFC">
              <w:rPr>
                <w:rFonts w:asciiTheme="majorHAnsi" w:hAnsiTheme="majorHAnsi" w:cstheme="majorHAnsi"/>
                <w:sz w:val="26"/>
                <w:szCs w:val="26"/>
              </w:rPr>
              <w:t>iểm tra công nhận Phổ cập GDMNTENT tại phường; đ</w:t>
            </w:r>
            <w:r w:rsidR="003D6D8A" w:rsidRPr="00610FFC">
              <w:rPr>
                <w:rFonts w:asciiTheme="majorHAnsi" w:hAnsiTheme="majorHAnsi" w:cstheme="majorHAnsi"/>
                <w:color w:val="000000"/>
                <w:sz w:val="26"/>
                <w:szCs w:val="26"/>
              </w:rPr>
              <w:t>ón đoàn kiểm tra Phổ cập GDMN trẻ 5 tuổi năm 202</w:t>
            </w:r>
            <w:r w:rsidRPr="00610FFC">
              <w:rPr>
                <w:rFonts w:asciiTheme="majorHAnsi" w:hAnsiTheme="majorHAnsi" w:cstheme="majorHAnsi"/>
                <w:color w:val="000000"/>
                <w:sz w:val="26"/>
                <w:szCs w:val="26"/>
              </w:rPr>
              <w:t>2</w:t>
            </w:r>
            <w:r w:rsidR="003D6D8A" w:rsidRPr="00610FFC">
              <w:rPr>
                <w:rFonts w:asciiTheme="majorHAnsi" w:hAnsiTheme="majorHAnsi" w:cstheme="majorHAnsi"/>
                <w:color w:val="000000"/>
                <w:sz w:val="26"/>
                <w:szCs w:val="26"/>
              </w:rPr>
              <w:t xml:space="preserve"> của TP</w:t>
            </w:r>
            <w:r w:rsidR="00EC27E1" w:rsidRPr="00610FFC">
              <w:rPr>
                <w:rFonts w:asciiTheme="majorHAnsi" w:hAnsiTheme="majorHAnsi" w:cstheme="majorHAnsi"/>
                <w:color w:val="000000"/>
                <w:sz w:val="26"/>
                <w:szCs w:val="26"/>
              </w:rPr>
              <w:t>.</w:t>
            </w:r>
          </w:p>
          <w:p w:rsidR="00EC27E1" w:rsidRPr="00610FFC" w:rsidRDefault="005A7FF9" w:rsidP="008E5C9B">
            <w:pPr>
              <w:spacing w:after="120"/>
              <w:ind w:left="-81"/>
              <w:jc w:val="both"/>
              <w:rPr>
                <w:rFonts w:asciiTheme="majorHAnsi" w:hAnsiTheme="majorHAnsi" w:cstheme="majorHAnsi"/>
                <w:color w:val="000000"/>
                <w:sz w:val="26"/>
                <w:szCs w:val="26"/>
                <w:lang w:val="vi-VN"/>
              </w:rPr>
            </w:pPr>
            <w:r w:rsidRPr="00610FFC">
              <w:rPr>
                <w:rFonts w:asciiTheme="majorHAnsi" w:hAnsiTheme="majorHAnsi" w:cstheme="majorHAnsi"/>
                <w:color w:val="000000"/>
                <w:sz w:val="26"/>
                <w:szCs w:val="26"/>
              </w:rPr>
              <w:t xml:space="preserve">  </w:t>
            </w:r>
            <w:r w:rsidR="00EC27E1" w:rsidRPr="00610FFC">
              <w:rPr>
                <w:rFonts w:asciiTheme="majorHAnsi" w:hAnsiTheme="majorHAnsi" w:cstheme="majorHAnsi"/>
                <w:color w:val="000000"/>
                <w:sz w:val="26"/>
                <w:szCs w:val="26"/>
                <w:lang w:val="vi-VN"/>
              </w:rPr>
              <w:t xml:space="preserve">- </w:t>
            </w:r>
            <w:r w:rsidR="00EC27E1" w:rsidRPr="00610FFC">
              <w:rPr>
                <w:rFonts w:asciiTheme="majorHAnsi" w:hAnsiTheme="majorHAnsi" w:cstheme="majorHAnsi"/>
                <w:sz w:val="26"/>
                <w:szCs w:val="26"/>
                <w:lang w:val="vi-VN"/>
              </w:rPr>
              <w:t xml:space="preserve">Bồi dưỡng </w:t>
            </w:r>
            <w:r w:rsidR="00EC27E1" w:rsidRPr="00610FFC">
              <w:rPr>
                <w:rFonts w:asciiTheme="majorHAnsi" w:hAnsiTheme="majorHAnsi" w:cstheme="majorHAnsi"/>
                <w:sz w:val="26"/>
                <w:szCs w:val="26"/>
              </w:rPr>
              <w:t>chuyên môn và lên tiết mẫu</w:t>
            </w:r>
            <w:r w:rsidR="00EC27E1" w:rsidRPr="00610FFC">
              <w:rPr>
                <w:rFonts w:asciiTheme="majorHAnsi" w:hAnsiTheme="majorHAnsi" w:cstheme="majorHAnsi"/>
                <w:color w:val="000000"/>
                <w:sz w:val="26"/>
                <w:szCs w:val="26"/>
                <w:lang w:val="vi-VN"/>
              </w:rPr>
              <w:t xml:space="preserve"> chuyên đề “Xây dựng môi trường lấy trẻ làm trung tâm”.</w:t>
            </w:r>
          </w:p>
          <w:p w:rsidR="00AF6376" w:rsidRPr="00610FFC" w:rsidRDefault="00AF6376"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GV, NV theo kế hoạch kiểm tra nội bộ của nhà trường.</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Sinh hoạt chuyên môn nhà trường định kỳ</w:t>
            </w:r>
            <w:r w:rsidR="00B6796F" w:rsidRPr="00610FFC">
              <w:rPr>
                <w:rFonts w:asciiTheme="majorHAnsi" w:hAnsiTheme="majorHAnsi" w:cstheme="majorHAnsi"/>
                <w:sz w:val="26"/>
                <w:szCs w:val="26"/>
              </w:rPr>
              <w:t>.</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Dự </w:t>
            </w:r>
            <w:r w:rsidR="00013C34" w:rsidRPr="00610FFC">
              <w:rPr>
                <w:rFonts w:asciiTheme="majorHAnsi" w:hAnsiTheme="majorHAnsi" w:cstheme="majorHAnsi"/>
                <w:sz w:val="26"/>
                <w:szCs w:val="26"/>
                <w:lang w:val="vi-VN"/>
              </w:rPr>
              <w:t>giờ hoạt động dạy tốt giáo viên</w:t>
            </w:r>
            <w:r w:rsidR="00013C34" w:rsidRPr="00610FFC">
              <w:rPr>
                <w:rFonts w:asciiTheme="majorHAnsi" w:hAnsiTheme="majorHAnsi" w:cstheme="majorHAnsi"/>
                <w:sz w:val="26"/>
                <w:szCs w:val="26"/>
              </w:rPr>
              <w:t xml:space="preserve"> và nhân viên nấu ăn.</w:t>
            </w:r>
          </w:p>
          <w:p w:rsidR="0024645B" w:rsidRPr="00610FFC" w:rsidRDefault="00D208BB" w:rsidP="008E5C9B">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Kiểm tra vệ sinh các nhóm-lớp, vệ sinh nhà bếp định kỳ </w:t>
            </w:r>
          </w:p>
          <w:p w:rsidR="00AD2DB9" w:rsidRPr="00610FFC" w:rsidRDefault="0024645B" w:rsidP="008E5C9B">
            <w:pPr>
              <w:spacing w:after="120"/>
              <w:jc w:val="both"/>
              <w:rPr>
                <w:rFonts w:asciiTheme="majorHAnsi" w:hAnsiTheme="majorHAnsi" w:cstheme="majorHAnsi"/>
                <w:color w:val="000000"/>
                <w:sz w:val="26"/>
                <w:szCs w:val="26"/>
              </w:rPr>
            </w:pPr>
            <w:r w:rsidRPr="00610FFC">
              <w:rPr>
                <w:rFonts w:asciiTheme="majorHAnsi" w:hAnsiTheme="majorHAnsi" w:cstheme="majorHAnsi"/>
                <w:sz w:val="26"/>
                <w:szCs w:val="26"/>
                <w:lang w:val="vi-VN"/>
              </w:rPr>
              <w:t xml:space="preserve">- Đón đoàn kiểm tra việc thực hiện công tác </w:t>
            </w:r>
            <w:r w:rsidRPr="00610FFC">
              <w:rPr>
                <w:rFonts w:asciiTheme="majorHAnsi" w:hAnsiTheme="majorHAnsi" w:cstheme="majorHAnsi"/>
                <w:sz w:val="26"/>
                <w:szCs w:val="26"/>
              </w:rPr>
              <w:t xml:space="preserve">quản lý </w:t>
            </w:r>
            <w:r w:rsidRPr="00610FFC">
              <w:rPr>
                <w:rFonts w:asciiTheme="majorHAnsi" w:hAnsiTheme="majorHAnsi" w:cstheme="majorHAnsi"/>
                <w:sz w:val="26"/>
                <w:szCs w:val="26"/>
                <w:lang w:val="vi-VN"/>
              </w:rPr>
              <w:t>bán trú</w:t>
            </w:r>
            <w:r w:rsidRPr="00610FFC">
              <w:rPr>
                <w:rFonts w:asciiTheme="majorHAnsi" w:hAnsiTheme="majorHAnsi" w:cstheme="majorHAnsi"/>
                <w:sz w:val="26"/>
                <w:szCs w:val="26"/>
              </w:rPr>
              <w:t>.</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12/202</w:t>
            </w:r>
            <w:r w:rsidR="008D5371" w:rsidRPr="00610FFC">
              <w:rPr>
                <w:rFonts w:asciiTheme="majorHAnsi" w:hAnsiTheme="majorHAnsi" w:cstheme="majorHAnsi"/>
                <w:b/>
                <w:sz w:val="26"/>
                <w:szCs w:val="26"/>
              </w:rPr>
              <w:t>2</w:t>
            </w:r>
          </w:p>
        </w:tc>
        <w:tc>
          <w:tcPr>
            <w:tcW w:w="8198" w:type="dxa"/>
            <w:shd w:val="clear" w:color="auto" w:fill="auto"/>
          </w:tcPr>
          <w:p w:rsidR="008D5371" w:rsidRPr="00610FFC" w:rsidRDefault="008D5371" w:rsidP="008E5C9B">
            <w:pPr>
              <w:pStyle w:val="NormalWeb"/>
              <w:spacing w:before="0" w:beforeAutospacing="0" w:after="120" w:afterAutospacing="0"/>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Tham gia Hội thi </w:t>
            </w:r>
            <w:r w:rsidR="00CA6727" w:rsidRPr="00610FFC">
              <w:rPr>
                <w:rFonts w:asciiTheme="majorHAnsi" w:hAnsiTheme="majorHAnsi" w:cstheme="majorHAnsi"/>
                <w:color w:val="000000"/>
                <w:sz w:val="26"/>
                <w:szCs w:val="26"/>
              </w:rPr>
              <w:t xml:space="preserve">giáo </w:t>
            </w:r>
            <w:r w:rsidR="003237F5" w:rsidRPr="00610FFC">
              <w:rPr>
                <w:rFonts w:asciiTheme="majorHAnsi" w:hAnsiTheme="majorHAnsi" w:cstheme="majorHAnsi"/>
                <w:color w:val="000000"/>
                <w:sz w:val="26"/>
                <w:szCs w:val="26"/>
              </w:rPr>
              <w:t>v</w:t>
            </w:r>
            <w:r w:rsidR="00CA6727" w:rsidRPr="00610FFC">
              <w:rPr>
                <w:rFonts w:asciiTheme="majorHAnsi" w:hAnsiTheme="majorHAnsi" w:cstheme="majorHAnsi"/>
                <w:color w:val="000000"/>
                <w:sz w:val="26"/>
                <w:szCs w:val="26"/>
              </w:rPr>
              <w:t xml:space="preserve">iên dạy giỏi giáo dục mầm </w:t>
            </w:r>
            <w:r w:rsidRPr="00610FFC">
              <w:rPr>
                <w:rFonts w:asciiTheme="majorHAnsi" w:hAnsiTheme="majorHAnsi" w:cstheme="majorHAnsi"/>
                <w:color w:val="000000"/>
                <w:sz w:val="26"/>
                <w:szCs w:val="26"/>
              </w:rPr>
              <w:t>non cấp thành phố.</w:t>
            </w:r>
          </w:p>
          <w:p w:rsidR="00AD2DB9" w:rsidRPr="00610FFC" w:rsidRDefault="00AD2DB9" w:rsidP="008E5C9B">
            <w:pPr>
              <w:pStyle w:val="NormalWeb"/>
              <w:spacing w:before="0" w:beforeAutospacing="0" w:after="120" w:afterAutospacing="0"/>
              <w:rPr>
                <w:rFonts w:asciiTheme="majorHAnsi" w:hAnsiTheme="majorHAnsi" w:cstheme="majorHAnsi"/>
                <w:color w:val="000000"/>
                <w:sz w:val="26"/>
                <w:szCs w:val="26"/>
              </w:rPr>
            </w:pPr>
            <w:r w:rsidRPr="00610FFC">
              <w:rPr>
                <w:rFonts w:asciiTheme="majorHAnsi" w:hAnsiTheme="majorHAnsi" w:cstheme="majorHAnsi"/>
                <w:color w:val="000000"/>
                <w:sz w:val="26"/>
                <w:szCs w:val="26"/>
                <w:lang w:val="vi-VN"/>
              </w:rPr>
              <w:t xml:space="preserve">- </w:t>
            </w:r>
            <w:r w:rsidRPr="00610FFC">
              <w:rPr>
                <w:rFonts w:asciiTheme="majorHAnsi" w:hAnsiTheme="majorHAnsi" w:cstheme="majorHAnsi"/>
                <w:color w:val="000000"/>
                <w:sz w:val="26"/>
                <w:szCs w:val="26"/>
              </w:rPr>
              <w:t>Báo cáo</w:t>
            </w:r>
            <w:r w:rsidRPr="00610FFC">
              <w:rPr>
                <w:rFonts w:asciiTheme="majorHAnsi" w:hAnsiTheme="majorHAnsi" w:cstheme="majorHAnsi"/>
                <w:color w:val="000000"/>
                <w:sz w:val="26"/>
                <w:szCs w:val="26"/>
                <w:lang w:val="vi-VN"/>
              </w:rPr>
              <w:t xml:space="preserve"> số liệu </w:t>
            </w:r>
            <w:r w:rsidR="005A7FF9" w:rsidRPr="00610FFC">
              <w:rPr>
                <w:rFonts w:asciiTheme="majorHAnsi" w:hAnsiTheme="majorHAnsi" w:cstheme="majorHAnsi"/>
                <w:color w:val="000000"/>
                <w:sz w:val="26"/>
                <w:szCs w:val="26"/>
              </w:rPr>
              <w:t>GDMN</w:t>
            </w:r>
            <w:r w:rsidRPr="00610FFC">
              <w:rPr>
                <w:rFonts w:asciiTheme="majorHAnsi" w:hAnsiTheme="majorHAnsi" w:cstheme="majorHAnsi"/>
                <w:color w:val="000000"/>
                <w:sz w:val="26"/>
                <w:szCs w:val="26"/>
              </w:rPr>
              <w:t xml:space="preserve"> </w:t>
            </w:r>
            <w:r w:rsidR="0021738A" w:rsidRPr="00610FFC">
              <w:rPr>
                <w:rFonts w:asciiTheme="majorHAnsi" w:hAnsiTheme="majorHAnsi" w:cstheme="majorHAnsi"/>
                <w:color w:val="000000"/>
                <w:sz w:val="26"/>
                <w:szCs w:val="26"/>
              </w:rPr>
              <w:t>Học Kỳ I</w:t>
            </w:r>
            <w:r w:rsidRPr="00610FFC">
              <w:rPr>
                <w:rFonts w:asciiTheme="majorHAnsi" w:hAnsiTheme="majorHAnsi" w:cstheme="majorHAnsi"/>
                <w:color w:val="000000"/>
                <w:sz w:val="26"/>
                <w:szCs w:val="26"/>
              </w:rPr>
              <w:t xml:space="preserve"> năm học </w:t>
            </w:r>
            <w:r w:rsidR="0021738A" w:rsidRPr="00610FFC">
              <w:rPr>
                <w:rFonts w:asciiTheme="majorHAnsi" w:hAnsiTheme="majorHAnsi" w:cstheme="majorHAnsi"/>
                <w:color w:val="000000"/>
                <w:sz w:val="26"/>
                <w:szCs w:val="26"/>
              </w:rPr>
              <w:t>2021-2022</w:t>
            </w:r>
            <w:r w:rsidRPr="00610FFC">
              <w:rPr>
                <w:rFonts w:asciiTheme="majorHAnsi" w:hAnsiTheme="majorHAnsi" w:cstheme="majorHAnsi"/>
                <w:color w:val="000000"/>
                <w:sz w:val="26"/>
                <w:szCs w:val="26"/>
              </w:rPr>
              <w:t xml:space="preserve"> cho</w:t>
            </w:r>
            <w:r w:rsidRPr="00610FFC">
              <w:rPr>
                <w:rFonts w:asciiTheme="majorHAnsi" w:hAnsiTheme="majorHAnsi" w:cstheme="majorHAnsi"/>
                <w:color w:val="000000"/>
                <w:sz w:val="26"/>
                <w:szCs w:val="26"/>
                <w:lang w:val="vi-VN"/>
              </w:rPr>
              <w:t xml:space="preserve"> </w:t>
            </w:r>
            <w:r w:rsidRPr="00610FFC">
              <w:rPr>
                <w:rFonts w:asciiTheme="majorHAnsi" w:hAnsiTheme="majorHAnsi" w:cstheme="majorHAnsi"/>
                <w:color w:val="000000"/>
                <w:sz w:val="26"/>
                <w:szCs w:val="26"/>
              </w:rPr>
              <w:t xml:space="preserve">Phòng </w:t>
            </w:r>
            <w:r w:rsidRPr="00610FFC">
              <w:rPr>
                <w:rFonts w:asciiTheme="majorHAnsi" w:hAnsiTheme="majorHAnsi" w:cstheme="majorHAnsi"/>
                <w:color w:val="000000"/>
                <w:sz w:val="26"/>
                <w:szCs w:val="26"/>
                <w:lang w:val="vi-VN"/>
              </w:rPr>
              <w:t>GDĐT.</w:t>
            </w:r>
          </w:p>
          <w:p w:rsidR="00657380" w:rsidRPr="00610FFC" w:rsidRDefault="00657380"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GV, NV theo kế hoạch kiểm tra nội bộ của nhà trường.</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Dự </w:t>
            </w:r>
            <w:r w:rsidR="003237F5" w:rsidRPr="00610FFC">
              <w:rPr>
                <w:rFonts w:asciiTheme="majorHAnsi" w:hAnsiTheme="majorHAnsi" w:cstheme="majorHAnsi"/>
                <w:sz w:val="26"/>
                <w:szCs w:val="26"/>
                <w:lang w:val="vi-VN"/>
              </w:rPr>
              <w:t>giờ hoạt động dạy tốt giáo viên</w:t>
            </w:r>
            <w:r w:rsidR="003237F5" w:rsidRPr="00610FFC">
              <w:rPr>
                <w:rFonts w:asciiTheme="majorHAnsi" w:hAnsiTheme="majorHAnsi" w:cstheme="majorHAnsi"/>
                <w:sz w:val="26"/>
                <w:szCs w:val="26"/>
              </w:rPr>
              <w:t xml:space="preserve"> và nhân viên nấu ăn</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Sinh hoạt chuyên môn nhà trường theo định kỳ.</w:t>
            </w:r>
          </w:p>
          <w:p w:rsidR="00D208BB" w:rsidRPr="00610FFC" w:rsidRDefault="00B6796F" w:rsidP="008E5C9B">
            <w:pPr>
              <w:spacing w:after="120"/>
              <w:ind w:left="-81"/>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w:t>
            </w:r>
            <w:r w:rsidR="00D208BB" w:rsidRPr="00610FFC">
              <w:rPr>
                <w:rFonts w:asciiTheme="majorHAnsi" w:hAnsiTheme="majorHAnsi" w:cstheme="majorHAnsi"/>
                <w:color w:val="000000"/>
                <w:sz w:val="26"/>
                <w:szCs w:val="26"/>
              </w:rPr>
              <w:t xml:space="preserve">- Kiểm tra vệ sinh các nhóm-lớp, vệ sinh nhà bếp định kỳ hàng tháng </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Tổ chức các hoạt động cho trẻ thăm và tham quan kỹ niệm ngày thành lập QĐND Việt Nam 22/12 với chủ đề </w:t>
            </w:r>
            <w:r w:rsidRPr="00610FFC">
              <w:rPr>
                <w:rFonts w:asciiTheme="majorHAnsi" w:hAnsiTheme="majorHAnsi" w:cstheme="majorHAnsi"/>
                <w:b/>
                <w:i/>
                <w:sz w:val="26"/>
                <w:szCs w:val="26"/>
              </w:rPr>
              <w:t>“Em yêu chú bộ đội”</w:t>
            </w:r>
            <w:r w:rsidRPr="00610FFC">
              <w:rPr>
                <w:rFonts w:asciiTheme="majorHAnsi" w:hAnsiTheme="majorHAnsi" w:cstheme="majorHAnsi"/>
                <w:sz w:val="26"/>
                <w:szCs w:val="26"/>
              </w:rPr>
              <w:t>.</w:t>
            </w:r>
          </w:p>
          <w:p w:rsidR="0021738A" w:rsidRPr="00610FFC" w:rsidRDefault="00AD2DB9" w:rsidP="008E5C9B">
            <w:pPr>
              <w:pStyle w:val="NormalWeb"/>
              <w:spacing w:before="0" w:beforeAutospacing="0" w:after="120" w:afterAutospacing="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Phối hợp cùng thành phố đón đoàn kiểm tra Phổ cập</w:t>
            </w:r>
            <w:r w:rsidR="0021738A" w:rsidRPr="00610FFC">
              <w:rPr>
                <w:rFonts w:asciiTheme="majorHAnsi" w:hAnsiTheme="majorHAnsi" w:cstheme="majorHAnsi"/>
                <w:color w:val="000000"/>
                <w:sz w:val="26"/>
                <w:szCs w:val="26"/>
              </w:rPr>
              <w:t xml:space="preserve"> GDMN trẻ 5 tuổi năm 202</w:t>
            </w:r>
            <w:r w:rsidR="003237F5" w:rsidRPr="00610FFC">
              <w:rPr>
                <w:rFonts w:asciiTheme="majorHAnsi" w:hAnsiTheme="majorHAnsi" w:cstheme="majorHAnsi"/>
                <w:color w:val="000000"/>
                <w:sz w:val="26"/>
                <w:szCs w:val="26"/>
              </w:rPr>
              <w:t>2</w:t>
            </w:r>
            <w:r w:rsidRPr="00610FFC">
              <w:rPr>
                <w:rFonts w:asciiTheme="majorHAnsi" w:hAnsiTheme="majorHAnsi" w:cstheme="majorHAnsi"/>
                <w:color w:val="000000"/>
                <w:sz w:val="26"/>
                <w:szCs w:val="26"/>
              </w:rPr>
              <w:t xml:space="preserve"> của Sở GDĐT.</w:t>
            </w:r>
          </w:p>
          <w:p w:rsidR="000C4312" w:rsidRPr="00610FFC" w:rsidRDefault="000C4312" w:rsidP="008E5C9B">
            <w:pPr>
              <w:pStyle w:val="NormalWeb"/>
              <w:spacing w:before="0" w:beforeAutospacing="0" w:after="120" w:afterAutospacing="0"/>
              <w:jc w:val="both"/>
              <w:rPr>
                <w:rFonts w:asciiTheme="majorHAnsi" w:hAnsiTheme="majorHAnsi" w:cstheme="majorHAnsi"/>
                <w:color w:val="000000"/>
                <w:sz w:val="26"/>
                <w:szCs w:val="26"/>
              </w:rPr>
            </w:pPr>
            <w:r w:rsidRPr="00610FFC">
              <w:rPr>
                <w:rFonts w:asciiTheme="majorHAnsi" w:hAnsiTheme="majorHAnsi" w:cstheme="majorHAnsi"/>
                <w:sz w:val="26"/>
                <w:szCs w:val="26"/>
                <w:lang w:val="vi-VN"/>
              </w:rPr>
              <w:t xml:space="preserve">- Đón đoàn kiểm tra việc thực hiện công tác </w:t>
            </w:r>
            <w:r w:rsidRPr="00610FFC">
              <w:rPr>
                <w:rFonts w:asciiTheme="majorHAnsi" w:hAnsiTheme="majorHAnsi" w:cstheme="majorHAnsi"/>
                <w:sz w:val="26"/>
                <w:szCs w:val="26"/>
              </w:rPr>
              <w:t xml:space="preserve">quản lý </w:t>
            </w:r>
            <w:r w:rsidRPr="00610FFC">
              <w:rPr>
                <w:rFonts w:asciiTheme="majorHAnsi" w:hAnsiTheme="majorHAnsi" w:cstheme="majorHAnsi"/>
                <w:sz w:val="26"/>
                <w:szCs w:val="26"/>
                <w:lang w:val="vi-VN"/>
              </w:rPr>
              <w:t>bán trú</w:t>
            </w:r>
            <w:r w:rsidRPr="00610FFC">
              <w:rPr>
                <w:rFonts w:asciiTheme="majorHAnsi" w:hAnsiTheme="majorHAnsi" w:cstheme="majorHAnsi"/>
                <w:sz w:val="26"/>
                <w:szCs w:val="26"/>
              </w:rPr>
              <w:t>.</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01/202</w:t>
            </w:r>
            <w:r w:rsidR="00A77A82" w:rsidRPr="00610FFC">
              <w:rPr>
                <w:rFonts w:asciiTheme="majorHAnsi" w:hAnsiTheme="majorHAnsi" w:cstheme="majorHAnsi"/>
                <w:b/>
                <w:sz w:val="26"/>
                <w:szCs w:val="26"/>
              </w:rPr>
              <w:t>3</w:t>
            </w:r>
          </w:p>
        </w:tc>
        <w:tc>
          <w:tcPr>
            <w:tcW w:w="8198" w:type="dxa"/>
            <w:shd w:val="clear" w:color="auto" w:fill="auto"/>
          </w:tcPr>
          <w:p w:rsidR="00044DAF" w:rsidRPr="00610FFC" w:rsidRDefault="00044DAF"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Báo cáo sơ kết học kỳ 1</w:t>
            </w:r>
            <w:r w:rsidR="003237F5" w:rsidRPr="00610FFC">
              <w:rPr>
                <w:rFonts w:asciiTheme="majorHAnsi" w:hAnsiTheme="majorHAnsi" w:cstheme="majorHAnsi"/>
                <w:sz w:val="26"/>
                <w:szCs w:val="26"/>
              </w:rPr>
              <w:t xml:space="preserve"> năm học 2022-2023</w:t>
            </w:r>
          </w:p>
          <w:p w:rsidR="000C4312" w:rsidRPr="00610FFC" w:rsidRDefault="000C4312" w:rsidP="008E5C9B">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lang w:val="vi-VN"/>
              </w:rPr>
              <w:t xml:space="preserve">- Tổ chức hoạt động </w:t>
            </w:r>
            <w:r w:rsidRPr="00610FFC">
              <w:rPr>
                <w:rFonts w:asciiTheme="majorHAnsi" w:hAnsiTheme="majorHAnsi" w:cstheme="majorHAnsi"/>
                <w:color w:val="000000"/>
                <w:sz w:val="26"/>
                <w:szCs w:val="26"/>
              </w:rPr>
              <w:t xml:space="preserve">cho các cháu </w:t>
            </w:r>
            <w:r w:rsidRPr="00610FFC">
              <w:rPr>
                <w:rFonts w:asciiTheme="majorHAnsi" w:hAnsiTheme="majorHAnsi" w:cstheme="majorHAnsi"/>
                <w:color w:val="000000"/>
                <w:sz w:val="26"/>
                <w:szCs w:val="26"/>
                <w:lang w:val="vi-VN"/>
              </w:rPr>
              <w:t>mừng Tết Nguyên Đán</w:t>
            </w:r>
            <w:r w:rsidRPr="00610FFC">
              <w:rPr>
                <w:rFonts w:asciiTheme="majorHAnsi" w:hAnsiTheme="majorHAnsi" w:cstheme="majorHAnsi"/>
                <w:color w:val="000000"/>
                <w:sz w:val="26"/>
                <w:szCs w:val="26"/>
              </w:rPr>
              <w:t>, Xuân 2022</w:t>
            </w:r>
          </w:p>
          <w:p w:rsidR="00C707E6" w:rsidRPr="00610FFC" w:rsidRDefault="00C707E6"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GV, NV theo kế hoạch kiểm tra nội bộ của nhà trường.</w:t>
            </w:r>
          </w:p>
          <w:p w:rsidR="00EB7F9B" w:rsidRPr="00610FFC" w:rsidRDefault="00EB7F9B"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Dự giờ hoạt động dạy tốt giáo viên.</w:t>
            </w:r>
          </w:p>
          <w:p w:rsidR="00AD2DB9" w:rsidRPr="00610FFC" w:rsidRDefault="007B0C55" w:rsidP="008E5C9B">
            <w:pPr>
              <w:spacing w:after="120"/>
              <w:ind w:left="-81"/>
              <w:jc w:val="both"/>
              <w:rPr>
                <w:rFonts w:asciiTheme="majorHAnsi" w:hAnsiTheme="majorHAnsi" w:cstheme="majorHAnsi"/>
                <w:sz w:val="26"/>
                <w:szCs w:val="26"/>
                <w:lang w:val="vi-VN"/>
              </w:rPr>
            </w:pPr>
            <w:r w:rsidRPr="00610FFC">
              <w:rPr>
                <w:rFonts w:asciiTheme="majorHAnsi" w:hAnsiTheme="majorHAnsi" w:cstheme="majorHAnsi"/>
                <w:sz w:val="26"/>
                <w:szCs w:val="26"/>
              </w:rPr>
              <w:lastRenderedPageBreak/>
              <w:t xml:space="preserve"> </w:t>
            </w:r>
            <w:r w:rsidR="00AD2DB9" w:rsidRPr="00610FFC">
              <w:rPr>
                <w:rFonts w:asciiTheme="majorHAnsi" w:hAnsiTheme="majorHAnsi" w:cstheme="majorHAnsi"/>
                <w:sz w:val="26"/>
                <w:szCs w:val="26"/>
                <w:lang w:val="vi-VN"/>
              </w:rPr>
              <w:t>- Tổ chức Họp PHHS trường sơ kết Học kỳ I</w:t>
            </w:r>
          </w:p>
          <w:p w:rsidR="00AD2DB9" w:rsidRPr="00610FFC" w:rsidRDefault="00157C9B" w:rsidP="008E5C9B">
            <w:pPr>
              <w:pStyle w:val="NormalWeb"/>
              <w:spacing w:before="0" w:beforeAutospacing="0" w:after="120" w:afterAutospacing="0"/>
              <w:jc w:val="both"/>
              <w:rPr>
                <w:rFonts w:asciiTheme="majorHAnsi" w:hAnsiTheme="majorHAnsi" w:cstheme="majorHAnsi"/>
                <w:color w:val="000000"/>
                <w:sz w:val="26"/>
                <w:szCs w:val="26"/>
                <w:lang w:val="vi-VN"/>
              </w:rPr>
            </w:pPr>
            <w:r w:rsidRPr="00610FFC">
              <w:rPr>
                <w:rFonts w:asciiTheme="majorHAnsi" w:hAnsiTheme="majorHAnsi" w:cstheme="majorHAnsi"/>
                <w:color w:val="000000"/>
                <w:sz w:val="26"/>
                <w:szCs w:val="26"/>
                <w:lang w:val="vi-VN"/>
              </w:rPr>
              <w:t xml:space="preserve">- Sơ kết thi đua đợt </w:t>
            </w:r>
            <w:r w:rsidRPr="00610FFC">
              <w:rPr>
                <w:rFonts w:asciiTheme="majorHAnsi" w:hAnsiTheme="majorHAnsi" w:cstheme="majorHAnsi"/>
                <w:color w:val="000000"/>
                <w:sz w:val="26"/>
                <w:szCs w:val="26"/>
              </w:rPr>
              <w:t>1</w:t>
            </w:r>
            <w:r w:rsidRPr="00610FFC">
              <w:rPr>
                <w:rFonts w:asciiTheme="majorHAnsi" w:hAnsiTheme="majorHAnsi" w:cstheme="majorHAnsi"/>
                <w:color w:val="000000"/>
                <w:sz w:val="26"/>
                <w:szCs w:val="26"/>
                <w:lang w:val="vi-VN"/>
              </w:rPr>
              <w:t xml:space="preserve">; phát động thi đua đợt </w:t>
            </w:r>
            <w:r w:rsidRPr="00610FFC">
              <w:rPr>
                <w:rFonts w:asciiTheme="majorHAnsi" w:hAnsiTheme="majorHAnsi" w:cstheme="majorHAnsi"/>
                <w:color w:val="000000"/>
                <w:sz w:val="26"/>
                <w:szCs w:val="26"/>
              </w:rPr>
              <w:t>2</w:t>
            </w:r>
            <w:r w:rsidR="00AD2DB9" w:rsidRPr="00610FFC">
              <w:rPr>
                <w:rFonts w:asciiTheme="majorHAnsi" w:hAnsiTheme="majorHAnsi" w:cstheme="majorHAnsi"/>
                <w:color w:val="000000"/>
                <w:sz w:val="26"/>
                <w:szCs w:val="26"/>
                <w:lang w:val="vi-VN"/>
              </w:rPr>
              <w:t>. Sơ kết học kỳ 1.</w:t>
            </w:r>
          </w:p>
          <w:p w:rsidR="00A77A82" w:rsidRPr="00610FFC" w:rsidRDefault="00A77A82" w:rsidP="008E5C9B">
            <w:pPr>
              <w:pStyle w:val="NormalWeb"/>
              <w:spacing w:before="0" w:beforeAutospacing="0" w:after="120" w:afterAutospacing="0"/>
              <w:rPr>
                <w:rFonts w:asciiTheme="majorHAnsi" w:hAnsiTheme="majorHAnsi" w:cstheme="majorHAnsi"/>
                <w:color w:val="000000"/>
                <w:sz w:val="26"/>
                <w:szCs w:val="26"/>
              </w:rPr>
            </w:pPr>
            <w:r w:rsidRPr="00610FFC">
              <w:rPr>
                <w:rFonts w:asciiTheme="majorHAnsi" w:hAnsiTheme="majorHAnsi" w:cstheme="majorHAnsi"/>
                <w:color w:val="000000"/>
                <w:sz w:val="26"/>
                <w:szCs w:val="26"/>
              </w:rPr>
              <w:t xml:space="preserve">- </w:t>
            </w:r>
            <w:r w:rsidRPr="00610FFC">
              <w:rPr>
                <w:rFonts w:asciiTheme="majorHAnsi" w:hAnsiTheme="majorHAnsi" w:cstheme="majorHAnsi"/>
                <w:color w:val="000000"/>
                <w:sz w:val="26"/>
                <w:szCs w:val="26"/>
                <w:lang w:val="vi-VN"/>
              </w:rPr>
              <w:t xml:space="preserve">Dự hội nghị </w:t>
            </w:r>
            <w:r w:rsidRPr="00610FFC">
              <w:rPr>
                <w:rFonts w:asciiTheme="majorHAnsi" w:hAnsiTheme="majorHAnsi" w:cstheme="majorHAnsi"/>
                <w:color w:val="000000"/>
                <w:sz w:val="26"/>
                <w:szCs w:val="26"/>
              </w:rPr>
              <w:t xml:space="preserve">sơ kết </w:t>
            </w:r>
            <w:r w:rsidRPr="00610FFC">
              <w:rPr>
                <w:rFonts w:asciiTheme="majorHAnsi" w:hAnsiTheme="majorHAnsi" w:cstheme="majorHAnsi"/>
                <w:color w:val="000000"/>
                <w:sz w:val="26"/>
                <w:szCs w:val="26"/>
                <w:lang w:val="vi-VN"/>
              </w:rPr>
              <w:t>học kỳ I</w:t>
            </w:r>
            <w:r w:rsidRPr="00610FFC">
              <w:rPr>
                <w:rFonts w:asciiTheme="majorHAnsi" w:hAnsiTheme="majorHAnsi" w:cstheme="majorHAnsi"/>
                <w:color w:val="000000"/>
                <w:sz w:val="26"/>
                <w:szCs w:val="26"/>
              </w:rPr>
              <w:t xml:space="preserve"> và triển khai nhiệm vụ học kỳ II.</w:t>
            </w:r>
          </w:p>
          <w:p w:rsidR="00A77A82" w:rsidRPr="00610FFC" w:rsidRDefault="00A77A82"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Kiểm tra GV, </w:t>
            </w:r>
            <w:r w:rsidRPr="00610FFC">
              <w:rPr>
                <w:rFonts w:asciiTheme="majorHAnsi" w:hAnsiTheme="majorHAnsi" w:cstheme="majorHAnsi"/>
                <w:sz w:val="26"/>
                <w:szCs w:val="26"/>
              </w:rPr>
              <w:t>NV</w:t>
            </w:r>
            <w:r w:rsidRPr="00610FFC">
              <w:rPr>
                <w:rFonts w:asciiTheme="majorHAnsi" w:hAnsiTheme="majorHAnsi" w:cstheme="majorHAnsi"/>
                <w:sz w:val="26"/>
                <w:szCs w:val="26"/>
                <w:lang w:val="vi-VN"/>
              </w:rPr>
              <w:t xml:space="preserve"> theo kế hoạch kiểm tra nội bộ.</w:t>
            </w:r>
          </w:p>
          <w:p w:rsidR="00BE03BE" w:rsidRPr="00610FFC" w:rsidRDefault="00BE03BE"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Tổ chức cho trẻ tham quan dã ngoại.</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AD2DB9" w:rsidRPr="00610FFC" w:rsidRDefault="00AF60ED" w:rsidP="00610FFC">
            <w:pPr>
              <w:jc w:val="center"/>
              <w:rPr>
                <w:rFonts w:asciiTheme="majorHAnsi" w:hAnsiTheme="majorHAnsi" w:cstheme="majorHAnsi"/>
                <w:b/>
                <w:sz w:val="26"/>
                <w:szCs w:val="26"/>
              </w:rPr>
            </w:pPr>
            <w:r w:rsidRPr="00610FFC">
              <w:rPr>
                <w:rFonts w:asciiTheme="majorHAnsi" w:hAnsiTheme="majorHAnsi" w:cstheme="majorHAnsi"/>
                <w:b/>
                <w:sz w:val="26"/>
                <w:szCs w:val="26"/>
              </w:rPr>
              <w:t>02/202</w:t>
            </w:r>
            <w:r w:rsidR="000C4312" w:rsidRPr="00610FFC">
              <w:rPr>
                <w:rFonts w:asciiTheme="majorHAnsi" w:hAnsiTheme="majorHAnsi" w:cstheme="majorHAnsi"/>
                <w:b/>
                <w:sz w:val="26"/>
                <w:szCs w:val="26"/>
              </w:rPr>
              <w:t>3</w:t>
            </w:r>
          </w:p>
        </w:tc>
        <w:tc>
          <w:tcPr>
            <w:tcW w:w="8198" w:type="dxa"/>
            <w:shd w:val="clear" w:color="auto" w:fill="auto"/>
          </w:tcPr>
          <w:p w:rsidR="00C707E6" w:rsidRPr="00610FFC" w:rsidRDefault="00C707E6"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GV, NV theo kế hoạch kiểm tra nội bộ của nhà trường.</w:t>
            </w:r>
          </w:p>
          <w:p w:rsidR="00AD2DB9" w:rsidRPr="00610FFC" w:rsidRDefault="00AD2DB9" w:rsidP="008E5C9B">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lang w:val="vi-VN"/>
              </w:rPr>
              <w:t xml:space="preserve">- Dự </w:t>
            </w:r>
            <w:r w:rsidR="000C4312" w:rsidRPr="00610FFC">
              <w:rPr>
                <w:rFonts w:asciiTheme="majorHAnsi" w:hAnsiTheme="majorHAnsi" w:cstheme="majorHAnsi"/>
                <w:color w:val="000000"/>
                <w:sz w:val="26"/>
                <w:szCs w:val="26"/>
                <w:lang w:val="vi-VN"/>
              </w:rPr>
              <w:t>giờ hoạt động dạy tốt giáo viên</w:t>
            </w:r>
            <w:r w:rsidR="000C4312" w:rsidRPr="00610FFC">
              <w:rPr>
                <w:rFonts w:asciiTheme="majorHAnsi" w:hAnsiTheme="majorHAnsi" w:cstheme="majorHAnsi"/>
                <w:color w:val="000000"/>
                <w:sz w:val="26"/>
                <w:szCs w:val="26"/>
              </w:rPr>
              <w:t xml:space="preserve"> và nhân viên nấu ăn</w:t>
            </w:r>
            <w:r w:rsidR="00F336BF" w:rsidRPr="00610FFC">
              <w:rPr>
                <w:rFonts w:asciiTheme="majorHAnsi" w:hAnsiTheme="majorHAnsi" w:cstheme="majorHAnsi"/>
                <w:color w:val="000000"/>
                <w:sz w:val="26"/>
                <w:szCs w:val="26"/>
              </w:rPr>
              <w:t>.</w:t>
            </w:r>
          </w:p>
          <w:p w:rsidR="000C4312"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Kiểm tra vệ sinh các nhóm-lớp, vệ sinh nhà bếp </w:t>
            </w:r>
            <w:r w:rsidR="00D208BB" w:rsidRPr="00610FFC">
              <w:rPr>
                <w:rFonts w:asciiTheme="majorHAnsi" w:hAnsiTheme="majorHAnsi" w:cstheme="majorHAnsi"/>
                <w:sz w:val="26"/>
                <w:szCs w:val="26"/>
              </w:rPr>
              <w:t xml:space="preserve">định kỳ hàng tháng </w:t>
            </w:r>
          </w:p>
          <w:p w:rsidR="0074333B" w:rsidRPr="00610FFC" w:rsidRDefault="0074333B"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Tổ chức cho trẻ tham quan dã ngoại cho trẻ 4-5 tuổi.</w:t>
            </w:r>
          </w:p>
          <w:p w:rsidR="003A3B18" w:rsidRPr="00610FFC" w:rsidRDefault="003A3B18"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Tham gia tập huấn hướng dẫn tổ chức bữa ăn học đường kết hợp tăng cường hoạt động thể lực cho trẻ do Phòng GD tổ chức.</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3/202</w:t>
            </w:r>
            <w:r w:rsidR="00F336BF" w:rsidRPr="00610FFC">
              <w:rPr>
                <w:rFonts w:asciiTheme="majorHAnsi" w:hAnsiTheme="majorHAnsi" w:cstheme="majorHAnsi"/>
                <w:b/>
                <w:sz w:val="26"/>
                <w:szCs w:val="26"/>
              </w:rPr>
              <w:t>3</w:t>
            </w:r>
          </w:p>
        </w:tc>
        <w:tc>
          <w:tcPr>
            <w:tcW w:w="8198" w:type="dxa"/>
            <w:shd w:val="clear" w:color="auto" w:fill="auto"/>
          </w:tcPr>
          <w:p w:rsidR="00D208BB" w:rsidRPr="00610FFC" w:rsidRDefault="00AD2DB9" w:rsidP="008E5C9B">
            <w:pPr>
              <w:pStyle w:val="NormalWeb"/>
              <w:spacing w:before="0" w:beforeAutospacing="0" w:after="120" w:afterAutospacing="0"/>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00D208BB" w:rsidRPr="00610FFC">
              <w:rPr>
                <w:rFonts w:asciiTheme="majorHAnsi" w:hAnsiTheme="majorHAnsi" w:cstheme="majorHAnsi"/>
                <w:sz w:val="26"/>
                <w:szCs w:val="26"/>
              </w:rPr>
              <w:t>Tổ chức Hội thi</w:t>
            </w: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rPr>
              <w:t>“</w:t>
            </w:r>
            <w:r w:rsidR="00F336BF" w:rsidRPr="00610FFC">
              <w:rPr>
                <w:rFonts w:asciiTheme="majorHAnsi" w:hAnsiTheme="majorHAnsi" w:cstheme="majorHAnsi"/>
                <w:sz w:val="26"/>
                <w:szCs w:val="26"/>
              </w:rPr>
              <w:t>Hội khỏe măng non</w:t>
            </w: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rPr>
              <w:t xml:space="preserve">cấp </w:t>
            </w:r>
            <w:r w:rsidR="00D208BB" w:rsidRPr="00610FFC">
              <w:rPr>
                <w:rFonts w:asciiTheme="majorHAnsi" w:hAnsiTheme="majorHAnsi" w:cstheme="majorHAnsi"/>
                <w:sz w:val="26"/>
                <w:szCs w:val="26"/>
              </w:rPr>
              <w:t>trường</w:t>
            </w:r>
            <w:r w:rsidRPr="00610FFC">
              <w:rPr>
                <w:rFonts w:asciiTheme="majorHAnsi" w:hAnsiTheme="majorHAnsi" w:cstheme="majorHAnsi"/>
                <w:sz w:val="26"/>
                <w:szCs w:val="26"/>
              </w:rPr>
              <w:t xml:space="preserve"> </w:t>
            </w:r>
          </w:p>
          <w:p w:rsidR="00AD2DB9" w:rsidRPr="00610FFC" w:rsidRDefault="00AD2DB9" w:rsidP="008E5C9B">
            <w:pPr>
              <w:pStyle w:val="NormalWeb"/>
              <w:spacing w:before="0" w:beforeAutospacing="0" w:after="120" w:afterAutospacing="0"/>
              <w:jc w:val="both"/>
              <w:rPr>
                <w:rFonts w:asciiTheme="majorHAnsi" w:hAnsiTheme="majorHAnsi" w:cstheme="majorHAnsi"/>
                <w:color w:val="000000"/>
                <w:sz w:val="26"/>
                <w:szCs w:val="26"/>
              </w:rPr>
            </w:pPr>
            <w:r w:rsidRPr="00610FFC">
              <w:rPr>
                <w:rFonts w:asciiTheme="majorHAnsi" w:hAnsiTheme="majorHAnsi" w:cstheme="majorHAnsi"/>
                <w:sz w:val="26"/>
                <w:szCs w:val="26"/>
              </w:rPr>
              <w:t xml:space="preserve">- Tổ chức các HĐ cho trẻ mừng </w:t>
            </w:r>
            <w:r w:rsidRPr="00610FFC">
              <w:rPr>
                <w:rFonts w:asciiTheme="majorHAnsi" w:hAnsiTheme="majorHAnsi" w:cstheme="majorHAnsi"/>
                <w:color w:val="000000"/>
                <w:sz w:val="26"/>
                <w:szCs w:val="26"/>
              </w:rPr>
              <w:t xml:space="preserve">“ </w:t>
            </w:r>
            <w:r w:rsidRPr="00610FFC">
              <w:rPr>
                <w:rFonts w:asciiTheme="majorHAnsi" w:hAnsiTheme="majorHAnsi" w:cstheme="majorHAnsi"/>
                <w:b/>
                <w:i/>
                <w:color w:val="000000"/>
                <w:sz w:val="26"/>
                <w:szCs w:val="26"/>
              </w:rPr>
              <w:t>Ngày của Bà, của mẹ và cô giáo</w:t>
            </w:r>
            <w:r w:rsidRPr="00610FFC">
              <w:rPr>
                <w:rFonts w:asciiTheme="majorHAnsi" w:hAnsiTheme="majorHAnsi" w:cstheme="majorHAnsi"/>
                <w:color w:val="000000"/>
                <w:sz w:val="26"/>
                <w:szCs w:val="26"/>
              </w:rPr>
              <w:t xml:space="preserve">”; </w:t>
            </w:r>
          </w:p>
          <w:p w:rsidR="00C707E6" w:rsidRPr="00610FFC" w:rsidRDefault="00C707E6"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GV, NV theo kế hoạch kiểm tra nội bộ của nhà trường.</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giáo viên, nhân viên theo kế hoạch kiểm tra nội bộ của trường.</w:t>
            </w:r>
          </w:p>
          <w:p w:rsidR="00AF6376" w:rsidRPr="00610FFC" w:rsidRDefault="00D208BB"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Kiểm tra vệ sinh các nhóm-lớp, vệ sinh nhà bếp định kỳ hàng tháng </w:t>
            </w:r>
          </w:p>
          <w:p w:rsidR="00F336BF" w:rsidRPr="00610FFC" w:rsidRDefault="00F336BF"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Dự giờ hoạt động dạy tốt giáo viên và chế biến </w:t>
            </w:r>
            <w:r w:rsidRPr="00610FFC">
              <w:rPr>
                <w:rFonts w:asciiTheme="majorHAnsi" w:hAnsiTheme="majorHAnsi" w:cstheme="majorHAnsi"/>
                <w:sz w:val="26"/>
                <w:szCs w:val="26"/>
              </w:rPr>
              <w:t>nhân viên nấu ăn</w:t>
            </w:r>
            <w:r w:rsidRPr="00610FFC">
              <w:rPr>
                <w:rFonts w:asciiTheme="majorHAnsi" w:hAnsiTheme="majorHAnsi" w:cstheme="majorHAnsi"/>
                <w:sz w:val="26"/>
                <w:szCs w:val="26"/>
                <w:lang w:val="vi-VN"/>
              </w:rPr>
              <w:t>.</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color w:val="000000"/>
                <w:sz w:val="26"/>
                <w:szCs w:val="26"/>
              </w:rPr>
            </w:pPr>
          </w:p>
          <w:p w:rsidR="00BE03BE" w:rsidRPr="00610FFC" w:rsidRDefault="00BE03BE" w:rsidP="00610FFC">
            <w:pPr>
              <w:jc w:val="center"/>
              <w:rPr>
                <w:rFonts w:asciiTheme="majorHAnsi" w:hAnsiTheme="majorHAnsi" w:cstheme="majorHAnsi"/>
                <w:b/>
                <w:color w:val="000000"/>
                <w:sz w:val="26"/>
                <w:szCs w:val="26"/>
              </w:rPr>
            </w:pPr>
          </w:p>
          <w:p w:rsidR="00AD2DB9" w:rsidRPr="00610FFC" w:rsidRDefault="00955062" w:rsidP="00610FFC">
            <w:pPr>
              <w:jc w:val="center"/>
              <w:rPr>
                <w:rFonts w:asciiTheme="majorHAnsi" w:hAnsiTheme="majorHAnsi" w:cstheme="majorHAnsi"/>
                <w:b/>
                <w:color w:val="000000"/>
                <w:sz w:val="26"/>
                <w:szCs w:val="26"/>
              </w:rPr>
            </w:pPr>
            <w:r w:rsidRPr="00610FFC">
              <w:rPr>
                <w:rFonts w:asciiTheme="majorHAnsi" w:hAnsiTheme="majorHAnsi" w:cstheme="majorHAnsi"/>
                <w:b/>
                <w:color w:val="000000"/>
                <w:sz w:val="26"/>
                <w:szCs w:val="26"/>
              </w:rPr>
              <w:t>4/202</w:t>
            </w:r>
            <w:r w:rsidR="0074333B" w:rsidRPr="00610FFC">
              <w:rPr>
                <w:rFonts w:asciiTheme="majorHAnsi" w:hAnsiTheme="majorHAnsi" w:cstheme="majorHAnsi"/>
                <w:b/>
                <w:color w:val="000000"/>
                <w:sz w:val="26"/>
                <w:szCs w:val="26"/>
              </w:rPr>
              <w:t>3</w:t>
            </w:r>
          </w:p>
        </w:tc>
        <w:tc>
          <w:tcPr>
            <w:tcW w:w="8198" w:type="dxa"/>
            <w:shd w:val="clear" w:color="auto" w:fill="auto"/>
          </w:tcPr>
          <w:p w:rsidR="00F528AA" w:rsidRPr="00610FFC" w:rsidRDefault="00F528AA" w:rsidP="008E5C9B">
            <w:pPr>
              <w:pStyle w:val="NormalWeb"/>
              <w:spacing w:before="0" w:beforeAutospacing="0" w:after="120" w:afterAutospacing="0"/>
              <w:jc w:val="both"/>
              <w:rPr>
                <w:rFonts w:asciiTheme="majorHAnsi" w:hAnsiTheme="majorHAnsi" w:cstheme="majorHAnsi"/>
                <w:color w:val="000000"/>
                <w:sz w:val="26"/>
                <w:szCs w:val="26"/>
              </w:rPr>
            </w:pPr>
            <w:bookmarkStart w:id="5" w:name="_GoBack"/>
            <w:r w:rsidRPr="00610FFC">
              <w:rPr>
                <w:rFonts w:asciiTheme="majorHAnsi" w:hAnsiTheme="majorHAnsi" w:cstheme="majorHAnsi"/>
                <w:color w:val="000000"/>
                <w:sz w:val="26"/>
                <w:szCs w:val="26"/>
              </w:rPr>
              <w:t>- Tổ chức “Ngày hội Giao lưu tiếng Anh” cấp trường</w:t>
            </w:r>
          </w:p>
          <w:p w:rsidR="00F528AA" w:rsidRPr="00610FFC" w:rsidRDefault="00F528AA" w:rsidP="008E5C9B">
            <w:pPr>
              <w:pStyle w:val="NormalWeb"/>
              <w:spacing w:before="0" w:beforeAutospacing="0" w:after="120" w:afterAutospacing="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Tổ chức “Ngày hội đọc sách” cấp trường.</w:t>
            </w:r>
          </w:p>
          <w:bookmarkEnd w:id="5"/>
          <w:p w:rsidR="00C707E6" w:rsidRPr="00610FFC" w:rsidRDefault="00C707E6" w:rsidP="008E5C9B">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rPr>
              <w:t>- Kiểm tra GV, NV theo kế hoạch kiểm tra nội bộ của nhà trường.</w:t>
            </w:r>
          </w:p>
          <w:p w:rsidR="00AD2DB9" w:rsidRPr="00610FFC" w:rsidRDefault="00AD2DB9" w:rsidP="008E5C9B">
            <w:pPr>
              <w:spacing w:after="120"/>
              <w:jc w:val="both"/>
              <w:rPr>
                <w:rFonts w:asciiTheme="majorHAnsi" w:hAnsiTheme="majorHAnsi" w:cstheme="majorHAnsi"/>
                <w:color w:val="000000"/>
                <w:sz w:val="26"/>
                <w:szCs w:val="26"/>
              </w:rPr>
            </w:pPr>
            <w:r w:rsidRPr="00610FFC">
              <w:rPr>
                <w:rFonts w:asciiTheme="majorHAnsi" w:hAnsiTheme="majorHAnsi" w:cstheme="majorHAnsi"/>
                <w:color w:val="000000"/>
                <w:sz w:val="26"/>
                <w:szCs w:val="26"/>
                <w:lang w:val="vi-VN"/>
              </w:rPr>
              <w:t xml:space="preserve">- Đánh giá phòng chống tai nạn thương tích trong trường MN.   </w:t>
            </w:r>
          </w:p>
          <w:p w:rsidR="00F528AA" w:rsidRPr="00610FFC" w:rsidRDefault="00BE03BE" w:rsidP="008E5C9B">
            <w:pPr>
              <w:pStyle w:val="NormalWeb"/>
              <w:spacing w:before="0" w:beforeAutospacing="0" w:after="120" w:afterAutospacing="0"/>
              <w:jc w:val="both"/>
              <w:rPr>
                <w:rFonts w:asciiTheme="majorHAnsi" w:hAnsiTheme="majorHAnsi" w:cstheme="majorHAnsi"/>
                <w:sz w:val="26"/>
                <w:szCs w:val="26"/>
              </w:rPr>
            </w:pPr>
            <w:r w:rsidRPr="00610FFC">
              <w:rPr>
                <w:rFonts w:asciiTheme="majorHAnsi" w:hAnsiTheme="majorHAnsi" w:cstheme="majorHAnsi"/>
                <w:sz w:val="26"/>
                <w:szCs w:val="26"/>
                <w:lang w:val="vi-VN"/>
              </w:rPr>
              <w:t xml:space="preserve">- Tổ chức thăm, dâng hương </w:t>
            </w:r>
            <w:r w:rsidRPr="00610FFC">
              <w:rPr>
                <w:rFonts w:asciiTheme="majorHAnsi" w:hAnsiTheme="majorHAnsi" w:cstheme="majorHAnsi"/>
                <w:sz w:val="26"/>
                <w:szCs w:val="26"/>
              </w:rPr>
              <w:t>Đình Xương Huân</w:t>
            </w:r>
            <w:r w:rsidR="00D147A9" w:rsidRPr="00610FFC">
              <w:rPr>
                <w:rFonts w:asciiTheme="majorHAnsi" w:hAnsiTheme="majorHAnsi" w:cstheme="majorHAnsi"/>
                <w:sz w:val="26"/>
                <w:szCs w:val="26"/>
              </w:rPr>
              <w:t>.</w:t>
            </w:r>
          </w:p>
          <w:p w:rsidR="00D147A9" w:rsidRPr="00610FFC" w:rsidRDefault="00D147A9" w:rsidP="008E5C9B">
            <w:pPr>
              <w:pStyle w:val="NormalWeb"/>
              <w:spacing w:before="0" w:beforeAutospacing="0" w:after="120" w:afterAutospacing="0"/>
              <w:jc w:val="both"/>
              <w:rPr>
                <w:rFonts w:asciiTheme="majorHAnsi" w:hAnsiTheme="majorHAnsi" w:cstheme="majorHAnsi"/>
                <w:color w:val="000000"/>
                <w:sz w:val="26"/>
                <w:szCs w:val="26"/>
              </w:rPr>
            </w:pPr>
            <w:r w:rsidRPr="00610FFC">
              <w:rPr>
                <w:rFonts w:asciiTheme="majorHAnsi" w:hAnsiTheme="majorHAnsi" w:cstheme="majorHAnsi"/>
                <w:sz w:val="26"/>
                <w:szCs w:val="26"/>
              </w:rPr>
              <w:t>- Tổ chức cho trẻ tham quan dã ngoại.</w:t>
            </w:r>
          </w:p>
        </w:tc>
      </w:tr>
      <w:tr w:rsidR="00AD2DB9" w:rsidRPr="00610FFC" w:rsidTr="00296BC3">
        <w:tc>
          <w:tcPr>
            <w:tcW w:w="1162" w:type="dxa"/>
            <w:shd w:val="clear" w:color="auto" w:fill="auto"/>
          </w:tcPr>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BE03BE" w:rsidRPr="00610FFC" w:rsidRDefault="00BE03BE" w:rsidP="00610FFC">
            <w:pPr>
              <w:jc w:val="center"/>
              <w:rPr>
                <w:rFonts w:asciiTheme="majorHAnsi" w:hAnsiTheme="majorHAnsi" w:cstheme="majorHAnsi"/>
                <w:b/>
                <w:sz w:val="26"/>
                <w:szCs w:val="26"/>
              </w:rPr>
            </w:pPr>
          </w:p>
          <w:p w:rsidR="006642EB" w:rsidRPr="00610FFC" w:rsidRDefault="006642EB" w:rsidP="00610FFC">
            <w:pPr>
              <w:jc w:val="center"/>
              <w:rPr>
                <w:rFonts w:asciiTheme="majorHAnsi" w:hAnsiTheme="majorHAnsi" w:cstheme="majorHAnsi"/>
                <w:b/>
                <w:sz w:val="26"/>
                <w:szCs w:val="26"/>
              </w:rPr>
            </w:pPr>
          </w:p>
          <w:p w:rsidR="006642EB" w:rsidRPr="00610FFC" w:rsidRDefault="006642EB" w:rsidP="00610FFC">
            <w:pPr>
              <w:jc w:val="center"/>
              <w:rPr>
                <w:rFonts w:asciiTheme="majorHAnsi" w:hAnsiTheme="majorHAnsi" w:cstheme="majorHAnsi"/>
                <w:b/>
                <w:sz w:val="26"/>
                <w:szCs w:val="26"/>
              </w:rPr>
            </w:pPr>
          </w:p>
          <w:p w:rsidR="006642EB" w:rsidRPr="00610FFC" w:rsidRDefault="006642EB" w:rsidP="00610FFC">
            <w:pPr>
              <w:jc w:val="center"/>
              <w:rPr>
                <w:rFonts w:asciiTheme="majorHAnsi" w:hAnsiTheme="majorHAnsi" w:cstheme="majorHAnsi"/>
                <w:b/>
                <w:sz w:val="26"/>
                <w:szCs w:val="26"/>
              </w:rPr>
            </w:pPr>
          </w:p>
          <w:p w:rsidR="00AD2DB9" w:rsidRPr="00610FFC" w:rsidRDefault="008E7BCB" w:rsidP="00610FFC">
            <w:pPr>
              <w:jc w:val="center"/>
              <w:rPr>
                <w:rFonts w:asciiTheme="majorHAnsi" w:hAnsiTheme="majorHAnsi" w:cstheme="majorHAnsi"/>
                <w:b/>
                <w:sz w:val="26"/>
                <w:szCs w:val="26"/>
              </w:rPr>
            </w:pPr>
            <w:r w:rsidRPr="00610FFC">
              <w:rPr>
                <w:rFonts w:asciiTheme="majorHAnsi" w:hAnsiTheme="majorHAnsi" w:cstheme="majorHAnsi"/>
                <w:b/>
                <w:sz w:val="26"/>
                <w:szCs w:val="26"/>
              </w:rPr>
              <w:t>05/202</w:t>
            </w:r>
            <w:r w:rsidR="00A1731D" w:rsidRPr="00610FFC">
              <w:rPr>
                <w:rFonts w:asciiTheme="majorHAnsi" w:hAnsiTheme="majorHAnsi" w:cstheme="majorHAnsi"/>
                <w:b/>
                <w:sz w:val="26"/>
                <w:szCs w:val="26"/>
              </w:rPr>
              <w:t>3</w:t>
            </w:r>
          </w:p>
        </w:tc>
        <w:tc>
          <w:tcPr>
            <w:tcW w:w="8198" w:type="dxa"/>
            <w:shd w:val="clear" w:color="auto" w:fill="auto"/>
          </w:tcPr>
          <w:p w:rsidR="00955062" w:rsidRPr="00610FFC" w:rsidRDefault="00955062" w:rsidP="008E5C9B">
            <w:pPr>
              <w:spacing w:after="120"/>
              <w:jc w:val="both"/>
              <w:rPr>
                <w:rFonts w:asciiTheme="majorHAnsi" w:hAnsiTheme="majorHAnsi" w:cstheme="majorHAnsi"/>
                <w:color w:val="FF0000"/>
                <w:sz w:val="26"/>
                <w:szCs w:val="26"/>
              </w:rPr>
            </w:pPr>
            <w:r w:rsidRPr="00610FFC">
              <w:rPr>
                <w:rFonts w:asciiTheme="majorHAnsi" w:hAnsiTheme="majorHAnsi" w:cstheme="majorHAnsi"/>
                <w:sz w:val="26"/>
                <w:szCs w:val="26"/>
              </w:rPr>
              <w:t xml:space="preserve">- Báo cáo số liệu GDMN cuối năm học </w:t>
            </w:r>
            <w:r w:rsidR="00A1731D" w:rsidRPr="00610FFC">
              <w:rPr>
                <w:rFonts w:asciiTheme="majorHAnsi" w:hAnsiTheme="majorHAnsi" w:cstheme="majorHAnsi"/>
                <w:sz w:val="26"/>
                <w:szCs w:val="26"/>
              </w:rPr>
              <w:t>2022-2023</w:t>
            </w:r>
            <w:r w:rsidRPr="00610FFC">
              <w:rPr>
                <w:rFonts w:asciiTheme="majorHAnsi" w:hAnsiTheme="majorHAnsi" w:cstheme="majorHAnsi"/>
                <w:sz w:val="26"/>
                <w:szCs w:val="26"/>
              </w:rPr>
              <w:t xml:space="preserve"> trên hệ thống phần mềm cơ sở dữ liệu ngành và Biểu thống kê GDMN về Phòng GDĐT;</w:t>
            </w:r>
            <w:r w:rsidRPr="00610FFC">
              <w:rPr>
                <w:rFonts w:asciiTheme="majorHAnsi" w:hAnsiTheme="majorHAnsi" w:cstheme="majorHAnsi"/>
                <w:color w:val="FF0000"/>
                <w:sz w:val="26"/>
                <w:szCs w:val="26"/>
              </w:rPr>
              <w:t xml:space="preserve"> </w:t>
            </w:r>
          </w:p>
          <w:p w:rsidR="00A74944" w:rsidRPr="00610FFC" w:rsidRDefault="00A74944"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NV theo kế hoạch kiểm tra nội bộ của nhà trường.</w:t>
            </w:r>
          </w:p>
          <w:p w:rsidR="00955062" w:rsidRPr="00610FFC" w:rsidRDefault="00955062" w:rsidP="008E5C9B">
            <w:pPr>
              <w:spacing w:after="120"/>
              <w:jc w:val="both"/>
              <w:rPr>
                <w:rFonts w:asciiTheme="majorHAnsi" w:hAnsiTheme="majorHAnsi" w:cstheme="majorHAnsi"/>
                <w:sz w:val="26"/>
                <w:szCs w:val="26"/>
              </w:rPr>
            </w:pPr>
            <w:r w:rsidRPr="00610FFC">
              <w:rPr>
                <w:rFonts w:asciiTheme="majorHAnsi" w:hAnsiTheme="majorHAnsi" w:cstheme="majorHAnsi"/>
                <w:color w:val="000000"/>
                <w:sz w:val="26"/>
                <w:szCs w:val="26"/>
              </w:rPr>
              <w:t xml:space="preserve">- </w:t>
            </w:r>
            <w:r w:rsidRPr="00610FFC">
              <w:rPr>
                <w:rFonts w:asciiTheme="majorHAnsi" w:hAnsiTheme="majorHAnsi" w:cstheme="majorHAnsi"/>
                <w:sz w:val="26"/>
                <w:szCs w:val="26"/>
              </w:rPr>
              <w:t xml:space="preserve">Báo cáo thực hiện Chuyên đề Xây dựng trường mầm non lấy trẻ làm trung tâm năm học </w:t>
            </w:r>
            <w:r w:rsidR="00A1731D" w:rsidRPr="00610FFC">
              <w:rPr>
                <w:rFonts w:asciiTheme="majorHAnsi" w:hAnsiTheme="majorHAnsi" w:cstheme="majorHAnsi"/>
                <w:sz w:val="26"/>
                <w:szCs w:val="26"/>
              </w:rPr>
              <w:t>2022-2023</w:t>
            </w:r>
            <w:r w:rsidRPr="00610FFC">
              <w:rPr>
                <w:rFonts w:asciiTheme="majorHAnsi" w:hAnsiTheme="majorHAnsi" w:cstheme="majorHAnsi"/>
                <w:sz w:val="26"/>
                <w:szCs w:val="26"/>
              </w:rPr>
              <w:t>.</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Viết và nộp báo cáo tổng kết năm học </w:t>
            </w:r>
            <w:r w:rsidR="00A1731D" w:rsidRPr="00610FFC">
              <w:rPr>
                <w:rFonts w:asciiTheme="majorHAnsi" w:hAnsiTheme="majorHAnsi" w:cstheme="majorHAnsi"/>
                <w:sz w:val="26"/>
                <w:szCs w:val="26"/>
              </w:rPr>
              <w:t>2022-2023</w:t>
            </w:r>
            <w:r w:rsidRPr="00610FFC">
              <w:rPr>
                <w:rFonts w:asciiTheme="majorHAnsi" w:hAnsiTheme="majorHAnsi" w:cstheme="majorHAnsi"/>
                <w:sz w:val="26"/>
                <w:szCs w:val="26"/>
              </w:rPr>
              <w:t xml:space="preserve"> nộp Phòng GD</w:t>
            </w:r>
          </w:p>
          <w:p w:rsidR="00F30995"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Hoàn chỉnh hồ sơ thi đua </w:t>
            </w:r>
            <w:r w:rsidR="00A1731D" w:rsidRPr="00610FFC">
              <w:rPr>
                <w:rFonts w:asciiTheme="majorHAnsi" w:hAnsiTheme="majorHAnsi" w:cstheme="majorHAnsi"/>
                <w:sz w:val="26"/>
                <w:szCs w:val="26"/>
              </w:rPr>
              <w:t>cuối năm học 2022-2023</w:t>
            </w:r>
            <w:r w:rsidR="00F30995" w:rsidRPr="00610FFC">
              <w:rPr>
                <w:rFonts w:asciiTheme="majorHAnsi" w:hAnsiTheme="majorHAnsi" w:cstheme="majorHAnsi"/>
                <w:sz w:val="26"/>
                <w:szCs w:val="26"/>
              </w:rPr>
              <w:t xml:space="preserve"> để đánh giá </w:t>
            </w:r>
          </w:p>
          <w:p w:rsidR="00955062" w:rsidRPr="00610FFC" w:rsidRDefault="00955062"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t>- Đánh giá giáo viên theo chuẩn nghề nghiệp</w:t>
            </w:r>
            <w:r w:rsidRPr="00610FFC">
              <w:rPr>
                <w:rFonts w:asciiTheme="majorHAnsi" w:hAnsiTheme="majorHAnsi" w:cstheme="majorHAnsi"/>
                <w:sz w:val="26"/>
                <w:szCs w:val="26"/>
              </w:rPr>
              <w:t xml:space="preserve"> GVMN; </w:t>
            </w:r>
            <w:r w:rsidRPr="00610FFC">
              <w:rPr>
                <w:rFonts w:asciiTheme="majorHAnsi" w:hAnsiTheme="majorHAnsi" w:cstheme="majorHAnsi"/>
                <w:sz w:val="26"/>
                <w:szCs w:val="26"/>
                <w:lang w:val="vi-VN"/>
              </w:rPr>
              <w:t>Đánh giá Hiệu trưởng</w:t>
            </w:r>
            <w:r w:rsidRPr="00610FFC">
              <w:rPr>
                <w:rFonts w:asciiTheme="majorHAnsi" w:hAnsiTheme="majorHAnsi" w:cstheme="majorHAnsi"/>
                <w:sz w:val="26"/>
                <w:szCs w:val="26"/>
              </w:rPr>
              <w:t>, Phó Hiệu chuẩn</w:t>
            </w:r>
            <w:r w:rsidRPr="00610FFC">
              <w:rPr>
                <w:rFonts w:asciiTheme="majorHAnsi" w:hAnsiTheme="majorHAnsi" w:cstheme="majorHAnsi"/>
                <w:sz w:val="26"/>
                <w:szCs w:val="26"/>
                <w:lang w:val="vi-VN"/>
              </w:rPr>
              <w:t xml:space="preserve"> theo chuẩn</w:t>
            </w:r>
            <w:r w:rsidRPr="00610FFC">
              <w:rPr>
                <w:rFonts w:asciiTheme="majorHAnsi" w:hAnsiTheme="majorHAnsi" w:cstheme="majorHAnsi"/>
                <w:sz w:val="26"/>
                <w:szCs w:val="26"/>
              </w:rPr>
              <w:t>;</w:t>
            </w:r>
          </w:p>
          <w:p w:rsidR="00955062" w:rsidRPr="00610FFC" w:rsidRDefault="00955062"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Đánh giá</w:t>
            </w:r>
            <w:r w:rsidRPr="00610FFC">
              <w:rPr>
                <w:rFonts w:asciiTheme="majorHAnsi" w:hAnsiTheme="majorHAnsi" w:cstheme="majorHAnsi"/>
                <w:sz w:val="26"/>
                <w:szCs w:val="26"/>
              </w:rPr>
              <w:t xml:space="preserve">, xếp loại chất lượng cán bộ, </w:t>
            </w:r>
            <w:r w:rsidRPr="00610FFC">
              <w:rPr>
                <w:rFonts w:asciiTheme="majorHAnsi" w:hAnsiTheme="majorHAnsi" w:cstheme="majorHAnsi"/>
                <w:sz w:val="26"/>
                <w:szCs w:val="26"/>
                <w:lang w:val="vi-VN"/>
              </w:rPr>
              <w:t>công chứ</w:t>
            </w:r>
            <w:r w:rsidRPr="00610FFC">
              <w:rPr>
                <w:rFonts w:asciiTheme="majorHAnsi" w:hAnsiTheme="majorHAnsi" w:cstheme="majorHAnsi"/>
                <w:sz w:val="26"/>
                <w:szCs w:val="26"/>
              </w:rPr>
              <w:t>c,</w:t>
            </w:r>
            <w:r w:rsidRPr="00610FFC">
              <w:rPr>
                <w:rFonts w:asciiTheme="majorHAnsi" w:hAnsiTheme="majorHAnsi" w:cstheme="majorHAnsi"/>
                <w:sz w:val="26"/>
                <w:szCs w:val="26"/>
                <w:lang w:val="vi-VN"/>
              </w:rPr>
              <w:t xml:space="preserve"> viên chức cuối năm học </w:t>
            </w:r>
            <w:r w:rsidR="00F30995" w:rsidRPr="00610FFC">
              <w:rPr>
                <w:rFonts w:asciiTheme="majorHAnsi" w:hAnsiTheme="majorHAnsi" w:cstheme="majorHAnsi"/>
                <w:sz w:val="26"/>
                <w:szCs w:val="26"/>
              </w:rPr>
              <w:t>2021-2022</w:t>
            </w:r>
            <w:r w:rsidRPr="00610FFC">
              <w:rPr>
                <w:rFonts w:asciiTheme="majorHAnsi" w:hAnsiTheme="majorHAnsi" w:cstheme="majorHAnsi"/>
                <w:sz w:val="26"/>
                <w:szCs w:val="26"/>
              </w:rPr>
              <w:t xml:space="preserve"> </w:t>
            </w:r>
            <w:r w:rsidRPr="00610FFC">
              <w:rPr>
                <w:rFonts w:asciiTheme="majorHAnsi" w:hAnsiTheme="majorHAnsi" w:cstheme="majorHAnsi"/>
                <w:sz w:val="26"/>
                <w:szCs w:val="26"/>
                <w:lang w:val="vi-VN"/>
              </w:rPr>
              <w:t xml:space="preserve">theo Nghị định số </w:t>
            </w:r>
            <w:r w:rsidRPr="00610FFC">
              <w:rPr>
                <w:rFonts w:asciiTheme="majorHAnsi" w:hAnsiTheme="majorHAnsi" w:cstheme="majorHAnsi"/>
                <w:sz w:val="26"/>
                <w:szCs w:val="26"/>
              </w:rPr>
              <w:t>90</w:t>
            </w:r>
            <w:r w:rsidRPr="00610FFC">
              <w:rPr>
                <w:rFonts w:asciiTheme="majorHAnsi" w:hAnsiTheme="majorHAnsi" w:cstheme="majorHAnsi"/>
                <w:sz w:val="26"/>
                <w:szCs w:val="26"/>
                <w:lang w:val="vi-VN"/>
              </w:rPr>
              <w:t>/20</w:t>
            </w:r>
            <w:r w:rsidRPr="00610FFC">
              <w:rPr>
                <w:rFonts w:asciiTheme="majorHAnsi" w:hAnsiTheme="majorHAnsi" w:cstheme="majorHAnsi"/>
                <w:sz w:val="26"/>
                <w:szCs w:val="26"/>
              </w:rPr>
              <w:t>20</w:t>
            </w:r>
            <w:r w:rsidRPr="00610FFC">
              <w:rPr>
                <w:rFonts w:asciiTheme="majorHAnsi" w:hAnsiTheme="majorHAnsi" w:cstheme="majorHAnsi"/>
                <w:sz w:val="26"/>
                <w:szCs w:val="26"/>
                <w:lang w:val="vi-VN"/>
              </w:rPr>
              <w:t xml:space="preserve">/NĐ-CP, ngày </w:t>
            </w:r>
            <w:r w:rsidRPr="00610FFC">
              <w:rPr>
                <w:rFonts w:asciiTheme="majorHAnsi" w:hAnsiTheme="majorHAnsi" w:cstheme="majorHAnsi"/>
                <w:sz w:val="26"/>
                <w:szCs w:val="26"/>
              </w:rPr>
              <w:t>13/8/2020</w:t>
            </w:r>
            <w:r w:rsidRPr="00610FFC">
              <w:rPr>
                <w:rFonts w:asciiTheme="majorHAnsi" w:hAnsiTheme="majorHAnsi" w:cstheme="majorHAnsi"/>
                <w:sz w:val="26"/>
                <w:szCs w:val="26"/>
                <w:lang w:val="vi-VN"/>
              </w:rPr>
              <w:t xml:space="preserve"> của Chính phủ về đánh giá</w:t>
            </w:r>
            <w:r w:rsidRPr="00610FFC">
              <w:rPr>
                <w:rFonts w:asciiTheme="majorHAnsi" w:hAnsiTheme="majorHAnsi" w:cstheme="majorHAnsi"/>
                <w:sz w:val="26"/>
                <w:szCs w:val="26"/>
              </w:rPr>
              <w:t>, xếp loại chất lượng</w:t>
            </w:r>
            <w:r w:rsidRPr="00610FFC">
              <w:rPr>
                <w:rFonts w:asciiTheme="majorHAnsi" w:hAnsiTheme="majorHAnsi" w:cstheme="majorHAnsi"/>
                <w:sz w:val="26"/>
                <w:szCs w:val="26"/>
                <w:lang w:val="vi-VN"/>
              </w:rPr>
              <w:t xml:space="preserve"> cán bộ, công chức, viên chức. </w:t>
            </w:r>
          </w:p>
          <w:p w:rsidR="00AD2DB9" w:rsidRPr="00610FFC" w:rsidRDefault="00AD2DB9" w:rsidP="008E5C9B">
            <w:pPr>
              <w:spacing w:after="12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Thông báo các hoạt động hè cho cán bộ, giáo viên, nhân viên.</w:t>
            </w:r>
          </w:p>
          <w:p w:rsidR="00AD2DB9" w:rsidRPr="00610FFC" w:rsidRDefault="00AD2DB9"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lang w:val="vi-VN"/>
              </w:rPr>
              <w:lastRenderedPageBreak/>
              <w:t>- Tổ chức lễ tổng kết năm học và “Ngày hội ra trường của bé”.</w:t>
            </w:r>
          </w:p>
          <w:p w:rsidR="00AD2DB9" w:rsidRPr="00610FFC" w:rsidRDefault="00AD2DB9" w:rsidP="008E5C9B">
            <w:pPr>
              <w:pStyle w:val="NormalWeb"/>
              <w:spacing w:before="0" w:beforeAutospacing="0" w:after="120" w:afterAutospacing="0"/>
              <w:jc w:val="both"/>
              <w:rPr>
                <w:rFonts w:asciiTheme="majorHAnsi" w:hAnsiTheme="majorHAnsi" w:cstheme="majorHAnsi"/>
                <w:sz w:val="26"/>
                <w:szCs w:val="26"/>
              </w:rPr>
            </w:pPr>
            <w:r w:rsidRPr="00610FFC">
              <w:rPr>
                <w:rFonts w:asciiTheme="majorHAnsi" w:hAnsiTheme="majorHAnsi" w:cstheme="majorHAnsi"/>
                <w:sz w:val="26"/>
                <w:szCs w:val="26"/>
              </w:rPr>
              <w:t>- Xây dựng kế</w:t>
            </w:r>
            <w:r w:rsidR="00F30995" w:rsidRPr="00610FFC">
              <w:rPr>
                <w:rFonts w:asciiTheme="majorHAnsi" w:hAnsiTheme="majorHAnsi" w:cstheme="majorHAnsi"/>
                <w:sz w:val="26"/>
                <w:szCs w:val="26"/>
              </w:rPr>
              <w:t xml:space="preserve"> hoạch tổ chức hoạt động hè 202</w:t>
            </w:r>
            <w:r w:rsidR="00A1731D" w:rsidRPr="00610FFC">
              <w:rPr>
                <w:rFonts w:asciiTheme="majorHAnsi" w:hAnsiTheme="majorHAnsi" w:cstheme="majorHAnsi"/>
                <w:sz w:val="26"/>
                <w:szCs w:val="26"/>
              </w:rPr>
              <w:t>3</w:t>
            </w:r>
            <w:r w:rsidRPr="00610FFC">
              <w:rPr>
                <w:rFonts w:asciiTheme="majorHAnsi" w:hAnsiTheme="majorHAnsi" w:cstheme="majorHAnsi"/>
                <w:sz w:val="26"/>
                <w:szCs w:val="26"/>
              </w:rPr>
              <w:t>.</w:t>
            </w:r>
          </w:p>
        </w:tc>
      </w:tr>
      <w:tr w:rsidR="00AD2DB9" w:rsidRPr="00610FFC" w:rsidTr="00296BC3">
        <w:tc>
          <w:tcPr>
            <w:tcW w:w="1162" w:type="dxa"/>
            <w:shd w:val="clear" w:color="auto" w:fill="auto"/>
          </w:tcPr>
          <w:p w:rsidR="006642EB" w:rsidRPr="00610FFC" w:rsidRDefault="006642EB" w:rsidP="00610FFC">
            <w:pPr>
              <w:jc w:val="center"/>
              <w:rPr>
                <w:rFonts w:asciiTheme="majorHAnsi" w:hAnsiTheme="majorHAnsi" w:cstheme="majorHAnsi"/>
                <w:b/>
                <w:sz w:val="26"/>
                <w:szCs w:val="26"/>
              </w:rPr>
            </w:pPr>
          </w:p>
          <w:p w:rsidR="00AD2DB9" w:rsidRPr="00610FFC" w:rsidRDefault="00AD2DB9" w:rsidP="00610FFC">
            <w:pPr>
              <w:jc w:val="center"/>
              <w:rPr>
                <w:rFonts w:asciiTheme="majorHAnsi" w:hAnsiTheme="majorHAnsi" w:cstheme="majorHAnsi"/>
                <w:b/>
                <w:sz w:val="26"/>
                <w:szCs w:val="26"/>
              </w:rPr>
            </w:pPr>
            <w:r w:rsidRPr="00610FFC">
              <w:rPr>
                <w:rFonts w:asciiTheme="majorHAnsi" w:hAnsiTheme="majorHAnsi" w:cstheme="majorHAnsi"/>
                <w:b/>
                <w:sz w:val="26"/>
                <w:szCs w:val="26"/>
              </w:rPr>
              <w:t>6+7</w:t>
            </w:r>
          </w:p>
          <w:p w:rsidR="00AD2DB9" w:rsidRPr="00610FFC" w:rsidRDefault="00F30995" w:rsidP="00610FFC">
            <w:pPr>
              <w:jc w:val="center"/>
              <w:rPr>
                <w:rFonts w:asciiTheme="majorHAnsi" w:hAnsiTheme="majorHAnsi" w:cstheme="majorHAnsi"/>
                <w:b/>
                <w:sz w:val="26"/>
                <w:szCs w:val="26"/>
              </w:rPr>
            </w:pPr>
            <w:r w:rsidRPr="00610FFC">
              <w:rPr>
                <w:rFonts w:asciiTheme="majorHAnsi" w:hAnsiTheme="majorHAnsi" w:cstheme="majorHAnsi"/>
                <w:b/>
                <w:sz w:val="26"/>
                <w:szCs w:val="26"/>
              </w:rPr>
              <w:t>/202</w:t>
            </w:r>
            <w:r w:rsidR="00A1731D" w:rsidRPr="00610FFC">
              <w:rPr>
                <w:rFonts w:asciiTheme="majorHAnsi" w:hAnsiTheme="majorHAnsi" w:cstheme="majorHAnsi"/>
                <w:b/>
                <w:sz w:val="26"/>
                <w:szCs w:val="26"/>
              </w:rPr>
              <w:t>3</w:t>
            </w:r>
          </w:p>
        </w:tc>
        <w:tc>
          <w:tcPr>
            <w:tcW w:w="8198" w:type="dxa"/>
            <w:shd w:val="clear" w:color="auto" w:fill="auto"/>
          </w:tcPr>
          <w:p w:rsidR="00C707E6" w:rsidRPr="00610FFC" w:rsidRDefault="00C707E6"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Kiểm tra NV theo kế hoạch kiểm tra nội bộ của nhà trường.</w:t>
            </w:r>
          </w:p>
          <w:p w:rsidR="007B0C55" w:rsidRPr="00610FFC" w:rsidRDefault="007B0C55" w:rsidP="008E5C9B">
            <w:pPr>
              <w:pStyle w:val="NormalWeb"/>
              <w:spacing w:before="0" w:beforeAutospacing="0" w:after="120" w:afterAutospacing="0"/>
              <w:jc w:val="both"/>
              <w:rPr>
                <w:rFonts w:asciiTheme="majorHAnsi" w:hAnsiTheme="majorHAnsi" w:cstheme="majorHAnsi"/>
                <w:sz w:val="26"/>
                <w:szCs w:val="26"/>
                <w:lang w:val="vi-VN"/>
              </w:rPr>
            </w:pPr>
            <w:r w:rsidRPr="00610FFC">
              <w:rPr>
                <w:rFonts w:asciiTheme="majorHAnsi" w:hAnsiTheme="majorHAnsi" w:cstheme="majorHAnsi"/>
                <w:sz w:val="26"/>
                <w:szCs w:val="26"/>
                <w:lang w:val="vi-VN"/>
              </w:rPr>
              <w:t>- T</w:t>
            </w:r>
            <w:r w:rsidRPr="00610FFC">
              <w:rPr>
                <w:rStyle w:val="Strong"/>
                <w:rFonts w:asciiTheme="majorHAnsi" w:hAnsiTheme="majorHAnsi" w:cstheme="majorHAnsi"/>
                <w:b w:val="0"/>
                <w:sz w:val="26"/>
                <w:szCs w:val="26"/>
                <w:lang w:val="vi-VN"/>
              </w:rPr>
              <w:t>ổ chức hoạt động hè tại trường; n</w:t>
            </w:r>
            <w:r w:rsidRPr="00610FFC">
              <w:rPr>
                <w:rFonts w:asciiTheme="majorHAnsi" w:hAnsiTheme="majorHAnsi" w:cstheme="majorHAnsi"/>
                <w:sz w:val="26"/>
                <w:szCs w:val="26"/>
                <w:lang w:val="vi-VN"/>
              </w:rPr>
              <w:t>hận giữ cháu theo nhu cầu của phụ huynh.</w:t>
            </w:r>
          </w:p>
          <w:p w:rsidR="00D56C64" w:rsidRPr="00610FFC" w:rsidRDefault="00D56C64" w:rsidP="008E5C9B">
            <w:pPr>
              <w:spacing w:after="120"/>
              <w:jc w:val="both"/>
              <w:rPr>
                <w:rFonts w:asciiTheme="majorHAnsi" w:hAnsiTheme="majorHAnsi" w:cstheme="majorHAnsi"/>
                <w:sz w:val="26"/>
                <w:szCs w:val="26"/>
              </w:rPr>
            </w:pPr>
            <w:r w:rsidRPr="00610FFC">
              <w:rPr>
                <w:rFonts w:asciiTheme="majorHAnsi" w:hAnsiTheme="majorHAnsi" w:cstheme="majorHAnsi"/>
                <w:sz w:val="26"/>
                <w:szCs w:val="26"/>
              </w:rPr>
              <w:t>- Đón đoàn kiểm tra việc tổ chức hoạt động hè của PGD.</w:t>
            </w:r>
          </w:p>
          <w:p w:rsidR="00AD2DB9" w:rsidRPr="00610FFC" w:rsidRDefault="00AD2DB9" w:rsidP="008E5C9B">
            <w:pPr>
              <w:spacing w:after="120"/>
              <w:rPr>
                <w:rFonts w:asciiTheme="majorHAnsi" w:hAnsiTheme="majorHAnsi" w:cstheme="majorHAnsi"/>
                <w:sz w:val="26"/>
                <w:szCs w:val="26"/>
                <w:lang w:val="vi-VN"/>
              </w:rPr>
            </w:pPr>
            <w:r w:rsidRPr="00610FFC">
              <w:rPr>
                <w:rFonts w:asciiTheme="majorHAnsi" w:hAnsiTheme="majorHAnsi" w:cstheme="majorHAnsi"/>
                <w:sz w:val="26"/>
                <w:szCs w:val="26"/>
                <w:lang w:val="vi-VN"/>
              </w:rPr>
              <w:t>- Dự lớp bồi dưỡng chính trị hè do thành ủy tổ chức.</w:t>
            </w:r>
          </w:p>
          <w:p w:rsidR="00AD2DB9" w:rsidRPr="00610FFC" w:rsidRDefault="00AD2DB9" w:rsidP="008E5C9B">
            <w:pPr>
              <w:spacing w:after="120"/>
              <w:rPr>
                <w:rFonts w:asciiTheme="majorHAnsi" w:hAnsiTheme="majorHAnsi" w:cstheme="majorHAnsi"/>
                <w:sz w:val="26"/>
                <w:szCs w:val="26"/>
                <w:lang w:val="vi-VN"/>
              </w:rPr>
            </w:pPr>
            <w:r w:rsidRPr="00610FFC">
              <w:rPr>
                <w:rFonts w:asciiTheme="majorHAnsi" w:hAnsiTheme="majorHAnsi" w:cstheme="majorHAnsi"/>
                <w:sz w:val="26"/>
                <w:szCs w:val="26"/>
                <w:lang w:val="vi-VN"/>
              </w:rPr>
              <w:t>- Dự lớp bồi dưỡng chuyên môn nghiệp vụ hè do Sở và Phòng tổ chức.</w:t>
            </w:r>
          </w:p>
          <w:p w:rsidR="00AD2DB9" w:rsidRPr="00610FFC" w:rsidRDefault="00AD2DB9" w:rsidP="008E5C9B">
            <w:pPr>
              <w:spacing w:after="120"/>
              <w:rPr>
                <w:rFonts w:asciiTheme="majorHAnsi" w:hAnsiTheme="majorHAnsi" w:cstheme="majorHAnsi"/>
                <w:sz w:val="26"/>
                <w:szCs w:val="26"/>
                <w:lang w:val="vi-VN"/>
              </w:rPr>
            </w:pPr>
            <w:r w:rsidRPr="00610FFC">
              <w:rPr>
                <w:rFonts w:asciiTheme="majorHAnsi" w:hAnsiTheme="majorHAnsi" w:cstheme="majorHAnsi"/>
                <w:sz w:val="26"/>
                <w:szCs w:val="26"/>
                <w:lang w:val="vi-VN"/>
              </w:rPr>
              <w:t xml:space="preserve">- </w:t>
            </w:r>
            <w:r w:rsidR="007B0C55" w:rsidRPr="00610FFC">
              <w:rPr>
                <w:rFonts w:asciiTheme="majorHAnsi" w:hAnsiTheme="majorHAnsi" w:cstheme="majorHAnsi"/>
                <w:sz w:val="26"/>
                <w:szCs w:val="26"/>
              </w:rPr>
              <w:t>Chuẩn bị 1 số công việc: s</w:t>
            </w:r>
            <w:r w:rsidRPr="00610FFC">
              <w:rPr>
                <w:rFonts w:asciiTheme="majorHAnsi" w:hAnsiTheme="majorHAnsi" w:cstheme="majorHAnsi"/>
                <w:sz w:val="26"/>
                <w:szCs w:val="26"/>
                <w:lang w:val="vi-VN"/>
              </w:rPr>
              <w:t xml:space="preserve">ữa chữa, chuẩn bị các điều kiện cơ sở vật chất và nhân sự cho năm học mới </w:t>
            </w:r>
            <w:r w:rsidR="007B0C55" w:rsidRPr="00610FFC">
              <w:rPr>
                <w:rFonts w:asciiTheme="majorHAnsi" w:hAnsiTheme="majorHAnsi" w:cstheme="majorHAnsi"/>
                <w:sz w:val="26"/>
                <w:szCs w:val="26"/>
              </w:rPr>
              <w:t>2022-2023</w:t>
            </w:r>
            <w:r w:rsidRPr="00610FFC">
              <w:rPr>
                <w:rFonts w:asciiTheme="majorHAnsi" w:hAnsiTheme="majorHAnsi" w:cstheme="majorHAnsi"/>
                <w:sz w:val="26"/>
                <w:szCs w:val="26"/>
                <w:lang w:val="vi-VN"/>
              </w:rPr>
              <w:t xml:space="preserve">. </w:t>
            </w:r>
          </w:p>
        </w:tc>
      </w:tr>
      <w:tr w:rsidR="00A74944" w:rsidRPr="00610FFC" w:rsidTr="00296BC3">
        <w:tc>
          <w:tcPr>
            <w:tcW w:w="1162" w:type="dxa"/>
            <w:shd w:val="clear" w:color="auto" w:fill="auto"/>
          </w:tcPr>
          <w:p w:rsidR="00A74944" w:rsidRPr="00610FFC" w:rsidRDefault="00A74944" w:rsidP="00610FFC">
            <w:pPr>
              <w:jc w:val="center"/>
              <w:rPr>
                <w:rFonts w:asciiTheme="majorHAnsi" w:hAnsiTheme="majorHAnsi" w:cstheme="majorHAnsi"/>
                <w:b/>
                <w:sz w:val="26"/>
                <w:szCs w:val="26"/>
              </w:rPr>
            </w:pPr>
            <w:r w:rsidRPr="00610FFC">
              <w:rPr>
                <w:rFonts w:asciiTheme="majorHAnsi" w:hAnsiTheme="majorHAnsi" w:cstheme="majorHAnsi"/>
                <w:b/>
                <w:sz w:val="26"/>
                <w:szCs w:val="26"/>
              </w:rPr>
              <w:t>8/2023</w:t>
            </w:r>
          </w:p>
        </w:tc>
        <w:tc>
          <w:tcPr>
            <w:tcW w:w="8198" w:type="dxa"/>
            <w:shd w:val="clear" w:color="auto" w:fill="auto"/>
          </w:tcPr>
          <w:p w:rsidR="00A74944" w:rsidRPr="00610FFC" w:rsidRDefault="00A74944" w:rsidP="008E5C9B">
            <w:pPr>
              <w:spacing w:after="120"/>
              <w:rPr>
                <w:rFonts w:asciiTheme="majorHAnsi" w:hAnsiTheme="majorHAnsi" w:cstheme="majorHAnsi"/>
                <w:sz w:val="26"/>
                <w:szCs w:val="26"/>
                <w:lang w:val="vi-VN"/>
              </w:rPr>
            </w:pPr>
            <w:r w:rsidRPr="00610FFC">
              <w:rPr>
                <w:rFonts w:asciiTheme="majorHAnsi" w:hAnsiTheme="majorHAnsi" w:cstheme="majorHAnsi"/>
                <w:sz w:val="26"/>
                <w:szCs w:val="26"/>
                <w:lang w:val="vi-VN"/>
              </w:rPr>
              <w:t>- Dự lớp bồi dưỡng chính trị hè do thành ủy tổ chức.</w:t>
            </w:r>
          </w:p>
          <w:p w:rsidR="00A74944" w:rsidRPr="00610FFC" w:rsidRDefault="00A74944" w:rsidP="008E5C9B">
            <w:pPr>
              <w:spacing w:after="120"/>
              <w:rPr>
                <w:rFonts w:asciiTheme="majorHAnsi" w:hAnsiTheme="majorHAnsi" w:cstheme="majorHAnsi"/>
                <w:sz w:val="26"/>
                <w:szCs w:val="26"/>
                <w:lang w:val="vi-VN"/>
              </w:rPr>
            </w:pPr>
            <w:r w:rsidRPr="00610FFC">
              <w:rPr>
                <w:rFonts w:asciiTheme="majorHAnsi" w:hAnsiTheme="majorHAnsi" w:cstheme="majorHAnsi"/>
                <w:sz w:val="26"/>
                <w:szCs w:val="26"/>
                <w:lang w:val="vi-VN"/>
              </w:rPr>
              <w:t>- Dự lớp bồi dưỡng chuyên môn nghiệp vụ hè do Sở và Phòng tổ chức.</w:t>
            </w:r>
          </w:p>
          <w:p w:rsidR="00A74944" w:rsidRPr="00610FFC" w:rsidRDefault="00A74944" w:rsidP="008E5C9B">
            <w:pPr>
              <w:spacing w:after="120"/>
              <w:rPr>
                <w:rFonts w:asciiTheme="majorHAnsi" w:hAnsiTheme="majorHAnsi" w:cstheme="majorHAnsi"/>
                <w:sz w:val="26"/>
                <w:szCs w:val="26"/>
                <w:lang w:val="vi-VN"/>
              </w:rPr>
            </w:pPr>
            <w:r w:rsidRPr="00610FFC">
              <w:rPr>
                <w:rFonts w:asciiTheme="majorHAnsi" w:hAnsiTheme="majorHAnsi" w:cstheme="majorHAnsi"/>
                <w:sz w:val="26"/>
                <w:szCs w:val="26"/>
                <w:lang w:val="vi-VN"/>
              </w:rPr>
              <w:t xml:space="preserve">- </w:t>
            </w:r>
            <w:r w:rsidRPr="00610FFC">
              <w:rPr>
                <w:rFonts w:asciiTheme="majorHAnsi" w:hAnsiTheme="majorHAnsi" w:cstheme="majorHAnsi"/>
                <w:sz w:val="26"/>
                <w:szCs w:val="26"/>
              </w:rPr>
              <w:t>Chuẩn bị 1 số công việc: s</w:t>
            </w:r>
            <w:r w:rsidRPr="00610FFC">
              <w:rPr>
                <w:rFonts w:asciiTheme="majorHAnsi" w:hAnsiTheme="majorHAnsi" w:cstheme="majorHAnsi"/>
                <w:sz w:val="26"/>
                <w:szCs w:val="26"/>
                <w:lang w:val="vi-VN"/>
              </w:rPr>
              <w:t xml:space="preserve">ữa chữa, chuẩn bị các điều kiện cơ sở vật chất và nhân sự cho năm học mới </w:t>
            </w:r>
            <w:r w:rsidRPr="00610FFC">
              <w:rPr>
                <w:rFonts w:asciiTheme="majorHAnsi" w:hAnsiTheme="majorHAnsi" w:cstheme="majorHAnsi"/>
                <w:sz w:val="26"/>
                <w:szCs w:val="26"/>
              </w:rPr>
              <w:t>2022-2023</w:t>
            </w:r>
            <w:r w:rsidRPr="00610FFC">
              <w:rPr>
                <w:rFonts w:asciiTheme="majorHAnsi" w:hAnsiTheme="majorHAnsi" w:cstheme="majorHAnsi"/>
                <w:sz w:val="26"/>
                <w:szCs w:val="26"/>
                <w:lang w:val="vi-VN"/>
              </w:rPr>
              <w:t xml:space="preserve">. </w:t>
            </w:r>
          </w:p>
        </w:tc>
      </w:tr>
    </w:tbl>
    <w:p w:rsidR="00AD2DB9" w:rsidRPr="00610FFC" w:rsidRDefault="00AD2DB9" w:rsidP="00610FFC">
      <w:pPr>
        <w:tabs>
          <w:tab w:val="left" w:pos="720"/>
          <w:tab w:val="left" w:pos="1440"/>
          <w:tab w:val="left" w:pos="2160"/>
          <w:tab w:val="left" w:pos="2880"/>
          <w:tab w:val="left" w:pos="3600"/>
          <w:tab w:val="left" w:pos="4320"/>
          <w:tab w:val="left" w:pos="5040"/>
          <w:tab w:val="left" w:pos="5760"/>
          <w:tab w:val="left" w:pos="6480"/>
          <w:tab w:val="left" w:pos="7200"/>
          <w:tab w:val="left" w:pos="8325"/>
        </w:tabs>
        <w:jc w:val="both"/>
        <w:rPr>
          <w:rFonts w:asciiTheme="majorHAnsi" w:hAnsiTheme="majorHAnsi" w:cstheme="majorHAnsi"/>
        </w:rPr>
      </w:pPr>
    </w:p>
    <w:sectPr w:rsidR="00AD2DB9" w:rsidRPr="00610FFC" w:rsidSect="00610FFC">
      <w:headerReference w:type="even" r:id="rId10"/>
      <w:headerReference w:type="default" r:id="rId11"/>
      <w:footerReference w:type="even" r:id="rId12"/>
      <w:pgSz w:w="11907" w:h="16840" w:code="9"/>
      <w:pgMar w:top="1021" w:right="851" w:bottom="102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BD" w:rsidRDefault="005B08BD">
      <w:r>
        <w:separator/>
      </w:r>
    </w:p>
  </w:endnote>
  <w:endnote w:type="continuationSeparator" w:id="0">
    <w:p w:rsidR="005B08BD" w:rsidRDefault="005B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E4" w:rsidRDefault="00A363E4" w:rsidP="00E77C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3E4" w:rsidRDefault="00A36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BD" w:rsidRDefault="005B08BD">
      <w:r>
        <w:separator/>
      </w:r>
    </w:p>
  </w:footnote>
  <w:footnote w:type="continuationSeparator" w:id="0">
    <w:p w:rsidR="005B08BD" w:rsidRDefault="005B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E4" w:rsidRDefault="00A363E4" w:rsidP="003B5C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3E4" w:rsidRDefault="00A36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E4" w:rsidRDefault="00A363E4" w:rsidP="003B5C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C89">
      <w:rPr>
        <w:rStyle w:val="PageNumber"/>
        <w:noProof/>
      </w:rPr>
      <w:t>15</w:t>
    </w:r>
    <w:r>
      <w:rPr>
        <w:rStyle w:val="PageNumber"/>
      </w:rPr>
      <w:fldChar w:fldCharType="end"/>
    </w:r>
  </w:p>
  <w:p w:rsidR="00A363E4" w:rsidRDefault="00A36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80D6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5D1C"/>
    <w:multiLevelType w:val="multilevel"/>
    <w:tmpl w:val="A5A2D92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534E8"/>
    <w:multiLevelType w:val="multilevel"/>
    <w:tmpl w:val="DA02355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1D15E4"/>
    <w:multiLevelType w:val="hybridMultilevel"/>
    <w:tmpl w:val="E5BE5808"/>
    <w:lvl w:ilvl="0" w:tplc="CEBCB54C">
      <w:start w:val="1"/>
      <w:numFmt w:val="bullet"/>
      <w:lvlText w:val="+"/>
      <w:lvlJc w:val="left"/>
      <w:pPr>
        <w:tabs>
          <w:tab w:val="num" w:pos="1422"/>
        </w:tabs>
        <w:ind w:left="1422" w:hanging="624"/>
      </w:pPr>
      <w:rPr>
        <w:rFonts w:ascii="Vrinda" w:hAnsi="Vrind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4114B1"/>
    <w:multiLevelType w:val="multilevel"/>
    <w:tmpl w:val="DAF68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796F00"/>
    <w:multiLevelType w:val="multilevel"/>
    <w:tmpl w:val="282A45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D857AD"/>
    <w:multiLevelType w:val="hybridMultilevel"/>
    <w:tmpl w:val="61207B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B69B3"/>
    <w:multiLevelType w:val="multilevel"/>
    <w:tmpl w:val="9318A1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2C62CD"/>
    <w:multiLevelType w:val="multilevel"/>
    <w:tmpl w:val="4DE481F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8919A3"/>
    <w:multiLevelType w:val="multilevel"/>
    <w:tmpl w:val="72C6A610"/>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C81629"/>
    <w:multiLevelType w:val="multilevel"/>
    <w:tmpl w:val="A5E4C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F840D56"/>
    <w:multiLevelType w:val="hybridMultilevel"/>
    <w:tmpl w:val="CBF87D86"/>
    <w:lvl w:ilvl="0" w:tplc="815E7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20B5D"/>
    <w:multiLevelType w:val="multilevel"/>
    <w:tmpl w:val="66E26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7B7DF7"/>
    <w:multiLevelType w:val="multilevel"/>
    <w:tmpl w:val="80723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AB160F"/>
    <w:multiLevelType w:val="hybridMultilevel"/>
    <w:tmpl w:val="E1B44A2E"/>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C543D2"/>
    <w:multiLevelType w:val="hybridMultilevel"/>
    <w:tmpl w:val="483EE26C"/>
    <w:lvl w:ilvl="0" w:tplc="65B2B33A">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C7C0EED"/>
    <w:multiLevelType w:val="hybridMultilevel"/>
    <w:tmpl w:val="AB2A0866"/>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094B15"/>
    <w:multiLevelType w:val="multilevel"/>
    <w:tmpl w:val="6598CD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67A7ED6"/>
    <w:multiLevelType w:val="multilevel"/>
    <w:tmpl w:val="328C830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DC374CF"/>
    <w:multiLevelType w:val="hybridMultilevel"/>
    <w:tmpl w:val="6E2AB610"/>
    <w:lvl w:ilvl="0" w:tplc="48B60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EA67DD"/>
    <w:multiLevelType w:val="hybridMultilevel"/>
    <w:tmpl w:val="B3CAED3E"/>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905A26"/>
    <w:multiLevelType w:val="hybridMultilevel"/>
    <w:tmpl w:val="23CCAD36"/>
    <w:lvl w:ilvl="0" w:tplc="04090009">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2">
    <w:nsid w:val="59F017D2"/>
    <w:multiLevelType w:val="multilevel"/>
    <w:tmpl w:val="33F812F6"/>
    <w:lvl w:ilvl="0">
      <w:start w:val="2"/>
      <w:numFmt w:val="decimal"/>
      <w:lvlText w:val="%1."/>
      <w:lvlJc w:val="left"/>
      <w:pPr>
        <w:tabs>
          <w:tab w:val="num" w:pos="390"/>
        </w:tabs>
        <w:ind w:left="390" w:hanging="390"/>
      </w:pPr>
      <w:rPr>
        <w:rFonts w:hint="default"/>
        <w:b/>
        <w:i/>
      </w:rPr>
    </w:lvl>
    <w:lvl w:ilvl="1">
      <w:start w:val="1"/>
      <w:numFmt w:val="decimal"/>
      <w:lvlText w:val="%1.%2."/>
      <w:lvlJc w:val="left"/>
      <w:pPr>
        <w:tabs>
          <w:tab w:val="num" w:pos="1035"/>
        </w:tabs>
        <w:ind w:left="1035" w:hanging="720"/>
      </w:pPr>
      <w:rPr>
        <w:rFonts w:hint="default"/>
        <w:b/>
        <w:i/>
      </w:rPr>
    </w:lvl>
    <w:lvl w:ilvl="2">
      <w:start w:val="1"/>
      <w:numFmt w:val="decimal"/>
      <w:lvlText w:val="%1.%2.%3."/>
      <w:lvlJc w:val="left"/>
      <w:pPr>
        <w:tabs>
          <w:tab w:val="num" w:pos="1350"/>
        </w:tabs>
        <w:ind w:left="1350" w:hanging="720"/>
      </w:pPr>
      <w:rPr>
        <w:rFonts w:hint="default"/>
        <w:b/>
        <w:i/>
      </w:rPr>
    </w:lvl>
    <w:lvl w:ilvl="3">
      <w:start w:val="1"/>
      <w:numFmt w:val="decimal"/>
      <w:lvlText w:val="%1.%2.%3.%4."/>
      <w:lvlJc w:val="left"/>
      <w:pPr>
        <w:tabs>
          <w:tab w:val="num" w:pos="2025"/>
        </w:tabs>
        <w:ind w:left="2025" w:hanging="1080"/>
      </w:pPr>
      <w:rPr>
        <w:rFonts w:hint="default"/>
        <w:b/>
        <w:i/>
      </w:rPr>
    </w:lvl>
    <w:lvl w:ilvl="4">
      <w:start w:val="1"/>
      <w:numFmt w:val="decimal"/>
      <w:lvlText w:val="%1.%2.%3.%4.%5."/>
      <w:lvlJc w:val="left"/>
      <w:pPr>
        <w:tabs>
          <w:tab w:val="num" w:pos="2340"/>
        </w:tabs>
        <w:ind w:left="2340" w:hanging="1080"/>
      </w:pPr>
      <w:rPr>
        <w:rFonts w:hint="default"/>
        <w:b/>
        <w:i/>
      </w:rPr>
    </w:lvl>
    <w:lvl w:ilvl="5">
      <w:start w:val="1"/>
      <w:numFmt w:val="decimal"/>
      <w:lvlText w:val="%1.%2.%3.%4.%5.%6."/>
      <w:lvlJc w:val="left"/>
      <w:pPr>
        <w:tabs>
          <w:tab w:val="num" w:pos="3015"/>
        </w:tabs>
        <w:ind w:left="3015" w:hanging="1440"/>
      </w:pPr>
      <w:rPr>
        <w:rFonts w:hint="default"/>
        <w:b/>
        <w:i/>
      </w:rPr>
    </w:lvl>
    <w:lvl w:ilvl="6">
      <w:start w:val="1"/>
      <w:numFmt w:val="decimal"/>
      <w:lvlText w:val="%1.%2.%3.%4.%5.%6.%7."/>
      <w:lvlJc w:val="left"/>
      <w:pPr>
        <w:tabs>
          <w:tab w:val="num" w:pos="3330"/>
        </w:tabs>
        <w:ind w:left="3330" w:hanging="1440"/>
      </w:pPr>
      <w:rPr>
        <w:rFonts w:hint="default"/>
        <w:b/>
        <w:i/>
      </w:rPr>
    </w:lvl>
    <w:lvl w:ilvl="7">
      <w:start w:val="1"/>
      <w:numFmt w:val="decimal"/>
      <w:lvlText w:val="%1.%2.%3.%4.%5.%6.%7.%8."/>
      <w:lvlJc w:val="left"/>
      <w:pPr>
        <w:tabs>
          <w:tab w:val="num" w:pos="4005"/>
        </w:tabs>
        <w:ind w:left="4005" w:hanging="1800"/>
      </w:pPr>
      <w:rPr>
        <w:rFonts w:hint="default"/>
        <w:b/>
        <w:i/>
      </w:rPr>
    </w:lvl>
    <w:lvl w:ilvl="8">
      <w:start w:val="1"/>
      <w:numFmt w:val="decimal"/>
      <w:lvlText w:val="%1.%2.%3.%4.%5.%6.%7.%8.%9."/>
      <w:lvlJc w:val="left"/>
      <w:pPr>
        <w:tabs>
          <w:tab w:val="num" w:pos="4320"/>
        </w:tabs>
        <w:ind w:left="4320" w:hanging="1800"/>
      </w:pPr>
      <w:rPr>
        <w:rFonts w:hint="default"/>
        <w:b/>
        <w:i/>
      </w:rPr>
    </w:lvl>
  </w:abstractNum>
  <w:abstractNum w:abstractNumId="23">
    <w:nsid w:val="620940C3"/>
    <w:multiLevelType w:val="multilevel"/>
    <w:tmpl w:val="18D893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9192BA3"/>
    <w:multiLevelType w:val="hybridMultilevel"/>
    <w:tmpl w:val="554CCC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806E76"/>
    <w:multiLevelType w:val="multilevel"/>
    <w:tmpl w:val="CBF87D8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9894CCA"/>
    <w:multiLevelType w:val="hybridMultilevel"/>
    <w:tmpl w:val="41F019D8"/>
    <w:lvl w:ilvl="0" w:tplc="9070B534">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4"/>
  </w:num>
  <w:num w:numId="3">
    <w:abstractNumId w:val="6"/>
  </w:num>
  <w:num w:numId="4">
    <w:abstractNumId w:val="16"/>
  </w:num>
  <w:num w:numId="5">
    <w:abstractNumId w:val="20"/>
  </w:num>
  <w:num w:numId="6">
    <w:abstractNumId w:val="14"/>
  </w:num>
  <w:num w:numId="7">
    <w:abstractNumId w:val="22"/>
  </w:num>
  <w:num w:numId="8">
    <w:abstractNumId w:val="15"/>
  </w:num>
  <w:num w:numId="9">
    <w:abstractNumId w:val="21"/>
  </w:num>
  <w:num w:numId="10">
    <w:abstractNumId w:val="0"/>
  </w:num>
  <w:num w:numId="11">
    <w:abstractNumId w:val="11"/>
  </w:num>
  <w:num w:numId="12">
    <w:abstractNumId w:val="19"/>
  </w:num>
  <w:num w:numId="13">
    <w:abstractNumId w:val="25"/>
  </w:num>
  <w:num w:numId="14">
    <w:abstractNumId w:val="2"/>
  </w:num>
  <w:num w:numId="15">
    <w:abstractNumId w:val="5"/>
  </w:num>
  <w:num w:numId="16">
    <w:abstractNumId w:val="23"/>
  </w:num>
  <w:num w:numId="17">
    <w:abstractNumId w:val="9"/>
  </w:num>
  <w:num w:numId="18">
    <w:abstractNumId w:val="7"/>
  </w:num>
  <w:num w:numId="19">
    <w:abstractNumId w:val="18"/>
  </w:num>
  <w:num w:numId="20">
    <w:abstractNumId w:val="13"/>
  </w:num>
  <w:num w:numId="21">
    <w:abstractNumId w:val="4"/>
  </w:num>
  <w:num w:numId="22">
    <w:abstractNumId w:val="10"/>
  </w:num>
  <w:num w:numId="23">
    <w:abstractNumId w:val="12"/>
  </w:num>
  <w:num w:numId="24">
    <w:abstractNumId w:val="8"/>
  </w:num>
  <w:num w:numId="25">
    <w:abstractNumId w:val="17"/>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46"/>
    <w:rsid w:val="00000700"/>
    <w:rsid w:val="0000146C"/>
    <w:rsid w:val="00002DC9"/>
    <w:rsid w:val="00003281"/>
    <w:rsid w:val="00003A30"/>
    <w:rsid w:val="0000685D"/>
    <w:rsid w:val="00006B63"/>
    <w:rsid w:val="00013789"/>
    <w:rsid w:val="00013C34"/>
    <w:rsid w:val="00017D78"/>
    <w:rsid w:val="000308A2"/>
    <w:rsid w:val="000335AE"/>
    <w:rsid w:val="00036C8D"/>
    <w:rsid w:val="000409E9"/>
    <w:rsid w:val="00044DAF"/>
    <w:rsid w:val="000467F5"/>
    <w:rsid w:val="0005074A"/>
    <w:rsid w:val="000508AB"/>
    <w:rsid w:val="00051344"/>
    <w:rsid w:val="0005148B"/>
    <w:rsid w:val="000536FF"/>
    <w:rsid w:val="000554F0"/>
    <w:rsid w:val="00063581"/>
    <w:rsid w:val="00065AEB"/>
    <w:rsid w:val="0006774E"/>
    <w:rsid w:val="00071707"/>
    <w:rsid w:val="00071AC4"/>
    <w:rsid w:val="00072000"/>
    <w:rsid w:val="0007241F"/>
    <w:rsid w:val="0007597D"/>
    <w:rsid w:val="00076E23"/>
    <w:rsid w:val="00080CC3"/>
    <w:rsid w:val="000822E3"/>
    <w:rsid w:val="00085B48"/>
    <w:rsid w:val="0008665D"/>
    <w:rsid w:val="00086A84"/>
    <w:rsid w:val="00087559"/>
    <w:rsid w:val="000A06BC"/>
    <w:rsid w:val="000A0AFF"/>
    <w:rsid w:val="000A176F"/>
    <w:rsid w:val="000A1D05"/>
    <w:rsid w:val="000A4F7B"/>
    <w:rsid w:val="000A72DF"/>
    <w:rsid w:val="000B1105"/>
    <w:rsid w:val="000B224B"/>
    <w:rsid w:val="000B3C30"/>
    <w:rsid w:val="000B47D1"/>
    <w:rsid w:val="000B5031"/>
    <w:rsid w:val="000B5CC6"/>
    <w:rsid w:val="000B6F27"/>
    <w:rsid w:val="000C2844"/>
    <w:rsid w:val="000C4312"/>
    <w:rsid w:val="000C4B9D"/>
    <w:rsid w:val="000C54D5"/>
    <w:rsid w:val="000C67F2"/>
    <w:rsid w:val="000C68D0"/>
    <w:rsid w:val="000D00D7"/>
    <w:rsid w:val="000D5090"/>
    <w:rsid w:val="000E1C15"/>
    <w:rsid w:val="000E313E"/>
    <w:rsid w:val="000E3F70"/>
    <w:rsid w:val="000E52F2"/>
    <w:rsid w:val="000F1330"/>
    <w:rsid w:val="000F3974"/>
    <w:rsid w:val="000F47A3"/>
    <w:rsid w:val="00105066"/>
    <w:rsid w:val="00106B40"/>
    <w:rsid w:val="0011010D"/>
    <w:rsid w:val="00114097"/>
    <w:rsid w:val="001176F0"/>
    <w:rsid w:val="00120062"/>
    <w:rsid w:val="0012116D"/>
    <w:rsid w:val="001226DE"/>
    <w:rsid w:val="00122A74"/>
    <w:rsid w:val="00126FB0"/>
    <w:rsid w:val="00132A66"/>
    <w:rsid w:val="00133D68"/>
    <w:rsid w:val="00133F65"/>
    <w:rsid w:val="00136E5D"/>
    <w:rsid w:val="00145D34"/>
    <w:rsid w:val="001578B9"/>
    <w:rsid w:val="00157BC1"/>
    <w:rsid w:val="00157C9B"/>
    <w:rsid w:val="00160849"/>
    <w:rsid w:val="00180DE0"/>
    <w:rsid w:val="0018190F"/>
    <w:rsid w:val="00182561"/>
    <w:rsid w:val="001830D4"/>
    <w:rsid w:val="00186127"/>
    <w:rsid w:val="00190AC5"/>
    <w:rsid w:val="00191497"/>
    <w:rsid w:val="00194975"/>
    <w:rsid w:val="00194A1B"/>
    <w:rsid w:val="00195B7F"/>
    <w:rsid w:val="001A0E2A"/>
    <w:rsid w:val="001A18FB"/>
    <w:rsid w:val="001A1958"/>
    <w:rsid w:val="001A23E7"/>
    <w:rsid w:val="001A259A"/>
    <w:rsid w:val="001A553B"/>
    <w:rsid w:val="001A63B4"/>
    <w:rsid w:val="001A6A43"/>
    <w:rsid w:val="001B227B"/>
    <w:rsid w:val="001B3012"/>
    <w:rsid w:val="001B468D"/>
    <w:rsid w:val="001B5B97"/>
    <w:rsid w:val="001C0990"/>
    <w:rsid w:val="001C36E8"/>
    <w:rsid w:val="001C45D2"/>
    <w:rsid w:val="001C4EE0"/>
    <w:rsid w:val="001C516F"/>
    <w:rsid w:val="001C66F4"/>
    <w:rsid w:val="001C7F47"/>
    <w:rsid w:val="001D2882"/>
    <w:rsid w:val="001D6B20"/>
    <w:rsid w:val="001E1C8D"/>
    <w:rsid w:val="001E41AD"/>
    <w:rsid w:val="001E51C0"/>
    <w:rsid w:val="001E6F68"/>
    <w:rsid w:val="001F00B2"/>
    <w:rsid w:val="001F6AF1"/>
    <w:rsid w:val="002007DB"/>
    <w:rsid w:val="00203AFA"/>
    <w:rsid w:val="00210FBB"/>
    <w:rsid w:val="00213C97"/>
    <w:rsid w:val="00215671"/>
    <w:rsid w:val="002168BD"/>
    <w:rsid w:val="0021738A"/>
    <w:rsid w:val="002222FB"/>
    <w:rsid w:val="002225B0"/>
    <w:rsid w:val="0022442F"/>
    <w:rsid w:val="00225BE1"/>
    <w:rsid w:val="002316B7"/>
    <w:rsid w:val="00232DA6"/>
    <w:rsid w:val="00235D25"/>
    <w:rsid w:val="00237497"/>
    <w:rsid w:val="0024126E"/>
    <w:rsid w:val="00245E14"/>
    <w:rsid w:val="0024645B"/>
    <w:rsid w:val="0024655C"/>
    <w:rsid w:val="00246D88"/>
    <w:rsid w:val="00247E82"/>
    <w:rsid w:val="002521DF"/>
    <w:rsid w:val="00254226"/>
    <w:rsid w:val="00255641"/>
    <w:rsid w:val="00260DF7"/>
    <w:rsid w:val="002668F2"/>
    <w:rsid w:val="002712C3"/>
    <w:rsid w:val="002718A2"/>
    <w:rsid w:val="00272936"/>
    <w:rsid w:val="00272BA4"/>
    <w:rsid w:val="002734EC"/>
    <w:rsid w:val="002745EA"/>
    <w:rsid w:val="00284DDD"/>
    <w:rsid w:val="00286D2B"/>
    <w:rsid w:val="0029013C"/>
    <w:rsid w:val="002913D2"/>
    <w:rsid w:val="0029193A"/>
    <w:rsid w:val="002957BE"/>
    <w:rsid w:val="00296A16"/>
    <w:rsid w:val="00296BC3"/>
    <w:rsid w:val="00297883"/>
    <w:rsid w:val="002A3D7F"/>
    <w:rsid w:val="002A50BB"/>
    <w:rsid w:val="002A5D53"/>
    <w:rsid w:val="002B2491"/>
    <w:rsid w:val="002B479D"/>
    <w:rsid w:val="002B5A8E"/>
    <w:rsid w:val="002B6946"/>
    <w:rsid w:val="002C20D6"/>
    <w:rsid w:val="002C2A97"/>
    <w:rsid w:val="002C49F8"/>
    <w:rsid w:val="002C4A7C"/>
    <w:rsid w:val="002C4E85"/>
    <w:rsid w:val="002C702A"/>
    <w:rsid w:val="002C71CA"/>
    <w:rsid w:val="002C7444"/>
    <w:rsid w:val="002D027F"/>
    <w:rsid w:val="002D6B4C"/>
    <w:rsid w:val="002D6D6B"/>
    <w:rsid w:val="002E20FD"/>
    <w:rsid w:val="002E5CB7"/>
    <w:rsid w:val="002E62BC"/>
    <w:rsid w:val="002E777F"/>
    <w:rsid w:val="002F17BF"/>
    <w:rsid w:val="002F3B8D"/>
    <w:rsid w:val="002F6FFF"/>
    <w:rsid w:val="00301F8D"/>
    <w:rsid w:val="00302BB8"/>
    <w:rsid w:val="00303427"/>
    <w:rsid w:val="003040C5"/>
    <w:rsid w:val="00307202"/>
    <w:rsid w:val="00310810"/>
    <w:rsid w:val="00311355"/>
    <w:rsid w:val="00316B07"/>
    <w:rsid w:val="00317D15"/>
    <w:rsid w:val="00317E23"/>
    <w:rsid w:val="00320663"/>
    <w:rsid w:val="0032198A"/>
    <w:rsid w:val="003237F5"/>
    <w:rsid w:val="003245D8"/>
    <w:rsid w:val="00324ED6"/>
    <w:rsid w:val="00330A83"/>
    <w:rsid w:val="003317A9"/>
    <w:rsid w:val="003325A7"/>
    <w:rsid w:val="00333C1B"/>
    <w:rsid w:val="00333C63"/>
    <w:rsid w:val="00333EBB"/>
    <w:rsid w:val="00334E19"/>
    <w:rsid w:val="0033697C"/>
    <w:rsid w:val="00344698"/>
    <w:rsid w:val="00347E60"/>
    <w:rsid w:val="00350E89"/>
    <w:rsid w:val="00350EE9"/>
    <w:rsid w:val="00356171"/>
    <w:rsid w:val="00360192"/>
    <w:rsid w:val="00361867"/>
    <w:rsid w:val="00362F23"/>
    <w:rsid w:val="00370243"/>
    <w:rsid w:val="003707EB"/>
    <w:rsid w:val="00372528"/>
    <w:rsid w:val="00387BC2"/>
    <w:rsid w:val="003902B8"/>
    <w:rsid w:val="0039319C"/>
    <w:rsid w:val="00393F9E"/>
    <w:rsid w:val="00394D28"/>
    <w:rsid w:val="00395377"/>
    <w:rsid w:val="00396191"/>
    <w:rsid w:val="003A144D"/>
    <w:rsid w:val="003A28D5"/>
    <w:rsid w:val="003A3B18"/>
    <w:rsid w:val="003A4E21"/>
    <w:rsid w:val="003A4EF1"/>
    <w:rsid w:val="003A64D9"/>
    <w:rsid w:val="003B18EB"/>
    <w:rsid w:val="003B5786"/>
    <w:rsid w:val="003B5CDB"/>
    <w:rsid w:val="003B67F3"/>
    <w:rsid w:val="003B7454"/>
    <w:rsid w:val="003C0ABC"/>
    <w:rsid w:val="003C1D6E"/>
    <w:rsid w:val="003C20A2"/>
    <w:rsid w:val="003C444A"/>
    <w:rsid w:val="003C474C"/>
    <w:rsid w:val="003C5B15"/>
    <w:rsid w:val="003C6EAB"/>
    <w:rsid w:val="003D1783"/>
    <w:rsid w:val="003D5542"/>
    <w:rsid w:val="003D645C"/>
    <w:rsid w:val="003D6D8A"/>
    <w:rsid w:val="003E2E49"/>
    <w:rsid w:val="003E422A"/>
    <w:rsid w:val="003F05E8"/>
    <w:rsid w:val="003F0AE1"/>
    <w:rsid w:val="003F18A3"/>
    <w:rsid w:val="003F19DB"/>
    <w:rsid w:val="003F1A43"/>
    <w:rsid w:val="003F2FBC"/>
    <w:rsid w:val="003F33F0"/>
    <w:rsid w:val="003F4C89"/>
    <w:rsid w:val="003F5730"/>
    <w:rsid w:val="003F5844"/>
    <w:rsid w:val="003F63E8"/>
    <w:rsid w:val="00400BD6"/>
    <w:rsid w:val="004011D9"/>
    <w:rsid w:val="00402AC8"/>
    <w:rsid w:val="00402E3D"/>
    <w:rsid w:val="00403C59"/>
    <w:rsid w:val="00406364"/>
    <w:rsid w:val="0041134C"/>
    <w:rsid w:val="004151EB"/>
    <w:rsid w:val="00423435"/>
    <w:rsid w:val="00424901"/>
    <w:rsid w:val="00426074"/>
    <w:rsid w:val="00427ABF"/>
    <w:rsid w:val="00430730"/>
    <w:rsid w:val="0043276E"/>
    <w:rsid w:val="004327AC"/>
    <w:rsid w:val="004343BF"/>
    <w:rsid w:val="004445E9"/>
    <w:rsid w:val="00446412"/>
    <w:rsid w:val="004503A5"/>
    <w:rsid w:val="00450502"/>
    <w:rsid w:val="0045192E"/>
    <w:rsid w:val="004636AF"/>
    <w:rsid w:val="004641FA"/>
    <w:rsid w:val="00466039"/>
    <w:rsid w:val="004754B4"/>
    <w:rsid w:val="004759D3"/>
    <w:rsid w:val="00477534"/>
    <w:rsid w:val="00480F90"/>
    <w:rsid w:val="00485AF8"/>
    <w:rsid w:val="00486D7F"/>
    <w:rsid w:val="00491EC8"/>
    <w:rsid w:val="0049369D"/>
    <w:rsid w:val="004965E7"/>
    <w:rsid w:val="00497550"/>
    <w:rsid w:val="00497B29"/>
    <w:rsid w:val="004A0563"/>
    <w:rsid w:val="004A254F"/>
    <w:rsid w:val="004A4876"/>
    <w:rsid w:val="004B13EE"/>
    <w:rsid w:val="004B360B"/>
    <w:rsid w:val="004B4E0D"/>
    <w:rsid w:val="004B50DF"/>
    <w:rsid w:val="004C0654"/>
    <w:rsid w:val="004C1759"/>
    <w:rsid w:val="004C3053"/>
    <w:rsid w:val="004D1291"/>
    <w:rsid w:val="004D3D5F"/>
    <w:rsid w:val="004D4A22"/>
    <w:rsid w:val="004E1392"/>
    <w:rsid w:val="004E668B"/>
    <w:rsid w:val="004E7364"/>
    <w:rsid w:val="004E7803"/>
    <w:rsid w:val="004F216D"/>
    <w:rsid w:val="004F5059"/>
    <w:rsid w:val="00500B81"/>
    <w:rsid w:val="00501127"/>
    <w:rsid w:val="0050149E"/>
    <w:rsid w:val="00506CF9"/>
    <w:rsid w:val="00510902"/>
    <w:rsid w:val="00511FE8"/>
    <w:rsid w:val="00512665"/>
    <w:rsid w:val="005160B1"/>
    <w:rsid w:val="005207CF"/>
    <w:rsid w:val="005240DF"/>
    <w:rsid w:val="0052472D"/>
    <w:rsid w:val="00524F46"/>
    <w:rsid w:val="0052649D"/>
    <w:rsid w:val="00527AB7"/>
    <w:rsid w:val="00527D52"/>
    <w:rsid w:val="005328E8"/>
    <w:rsid w:val="00532C55"/>
    <w:rsid w:val="00532E90"/>
    <w:rsid w:val="005335D1"/>
    <w:rsid w:val="00535AFA"/>
    <w:rsid w:val="00535B27"/>
    <w:rsid w:val="00535EC9"/>
    <w:rsid w:val="005414C4"/>
    <w:rsid w:val="00544AAD"/>
    <w:rsid w:val="00544F01"/>
    <w:rsid w:val="00545DC4"/>
    <w:rsid w:val="00547D20"/>
    <w:rsid w:val="005527A2"/>
    <w:rsid w:val="00556D77"/>
    <w:rsid w:val="00556F20"/>
    <w:rsid w:val="00561D5C"/>
    <w:rsid w:val="00562601"/>
    <w:rsid w:val="00567D3F"/>
    <w:rsid w:val="0057491B"/>
    <w:rsid w:val="0057561E"/>
    <w:rsid w:val="00577E87"/>
    <w:rsid w:val="00581E12"/>
    <w:rsid w:val="0058403E"/>
    <w:rsid w:val="00586313"/>
    <w:rsid w:val="00587691"/>
    <w:rsid w:val="0059081D"/>
    <w:rsid w:val="00594012"/>
    <w:rsid w:val="005962BC"/>
    <w:rsid w:val="005A0F6E"/>
    <w:rsid w:val="005A167D"/>
    <w:rsid w:val="005A2CAB"/>
    <w:rsid w:val="005A54A7"/>
    <w:rsid w:val="005A64F8"/>
    <w:rsid w:val="005A7FF9"/>
    <w:rsid w:val="005B08BD"/>
    <w:rsid w:val="005B1E1E"/>
    <w:rsid w:val="005B4FCC"/>
    <w:rsid w:val="005B55E9"/>
    <w:rsid w:val="005C338C"/>
    <w:rsid w:val="005C7586"/>
    <w:rsid w:val="005D21CA"/>
    <w:rsid w:val="005D26B4"/>
    <w:rsid w:val="005D5493"/>
    <w:rsid w:val="005E314A"/>
    <w:rsid w:val="005E40B3"/>
    <w:rsid w:val="005E6DD3"/>
    <w:rsid w:val="005F2E6C"/>
    <w:rsid w:val="005F78CA"/>
    <w:rsid w:val="0060062B"/>
    <w:rsid w:val="0060433D"/>
    <w:rsid w:val="00610FFC"/>
    <w:rsid w:val="00616020"/>
    <w:rsid w:val="00617555"/>
    <w:rsid w:val="006244CE"/>
    <w:rsid w:val="00624F07"/>
    <w:rsid w:val="00627C96"/>
    <w:rsid w:val="00633566"/>
    <w:rsid w:val="00633FED"/>
    <w:rsid w:val="006357DA"/>
    <w:rsid w:val="00636599"/>
    <w:rsid w:val="00641B4E"/>
    <w:rsid w:val="006442DB"/>
    <w:rsid w:val="00644692"/>
    <w:rsid w:val="00645CEA"/>
    <w:rsid w:val="00645F3A"/>
    <w:rsid w:val="00645FED"/>
    <w:rsid w:val="00646EDF"/>
    <w:rsid w:val="006478A3"/>
    <w:rsid w:val="00647BCF"/>
    <w:rsid w:val="00651179"/>
    <w:rsid w:val="00652428"/>
    <w:rsid w:val="006544F7"/>
    <w:rsid w:val="00656A1E"/>
    <w:rsid w:val="00657380"/>
    <w:rsid w:val="00657FE3"/>
    <w:rsid w:val="00661E1E"/>
    <w:rsid w:val="006642EB"/>
    <w:rsid w:val="00665614"/>
    <w:rsid w:val="0066674A"/>
    <w:rsid w:val="0066781D"/>
    <w:rsid w:val="006706D7"/>
    <w:rsid w:val="00674443"/>
    <w:rsid w:val="0067444A"/>
    <w:rsid w:val="00674995"/>
    <w:rsid w:val="0068379A"/>
    <w:rsid w:val="00685859"/>
    <w:rsid w:val="00685B45"/>
    <w:rsid w:val="00686758"/>
    <w:rsid w:val="006869ED"/>
    <w:rsid w:val="006904E8"/>
    <w:rsid w:val="00693078"/>
    <w:rsid w:val="00694E37"/>
    <w:rsid w:val="006A059C"/>
    <w:rsid w:val="006A1846"/>
    <w:rsid w:val="006A3097"/>
    <w:rsid w:val="006A323B"/>
    <w:rsid w:val="006A4A7B"/>
    <w:rsid w:val="006A4EB1"/>
    <w:rsid w:val="006A78BC"/>
    <w:rsid w:val="006B03B4"/>
    <w:rsid w:val="006B4684"/>
    <w:rsid w:val="006B4A2F"/>
    <w:rsid w:val="006D448C"/>
    <w:rsid w:val="006E3CC2"/>
    <w:rsid w:val="006E687E"/>
    <w:rsid w:val="006F0F70"/>
    <w:rsid w:val="006F3AAB"/>
    <w:rsid w:val="006F5336"/>
    <w:rsid w:val="007009EC"/>
    <w:rsid w:val="00700C3F"/>
    <w:rsid w:val="00701122"/>
    <w:rsid w:val="00702CF4"/>
    <w:rsid w:val="00707840"/>
    <w:rsid w:val="00707D4B"/>
    <w:rsid w:val="007172A1"/>
    <w:rsid w:val="00717E83"/>
    <w:rsid w:val="00720EF5"/>
    <w:rsid w:val="00721D4B"/>
    <w:rsid w:val="007257AF"/>
    <w:rsid w:val="007269D5"/>
    <w:rsid w:val="007316B4"/>
    <w:rsid w:val="007334EC"/>
    <w:rsid w:val="00735943"/>
    <w:rsid w:val="0074256D"/>
    <w:rsid w:val="007432C9"/>
    <w:rsid w:val="0074333B"/>
    <w:rsid w:val="0074412E"/>
    <w:rsid w:val="00750331"/>
    <w:rsid w:val="00750735"/>
    <w:rsid w:val="00753052"/>
    <w:rsid w:val="00753DF4"/>
    <w:rsid w:val="0076030A"/>
    <w:rsid w:val="00761E6F"/>
    <w:rsid w:val="0076480B"/>
    <w:rsid w:val="007663C4"/>
    <w:rsid w:val="00766F51"/>
    <w:rsid w:val="00772453"/>
    <w:rsid w:val="007726D2"/>
    <w:rsid w:val="007741D8"/>
    <w:rsid w:val="00774B0A"/>
    <w:rsid w:val="00776174"/>
    <w:rsid w:val="007773A3"/>
    <w:rsid w:val="007803A1"/>
    <w:rsid w:val="00780A54"/>
    <w:rsid w:val="00781239"/>
    <w:rsid w:val="0078639C"/>
    <w:rsid w:val="00792F96"/>
    <w:rsid w:val="007946BF"/>
    <w:rsid w:val="007962E0"/>
    <w:rsid w:val="00797E0D"/>
    <w:rsid w:val="007A0A7F"/>
    <w:rsid w:val="007A3161"/>
    <w:rsid w:val="007A37DA"/>
    <w:rsid w:val="007A57F1"/>
    <w:rsid w:val="007A5ED5"/>
    <w:rsid w:val="007A6A09"/>
    <w:rsid w:val="007B0C55"/>
    <w:rsid w:val="007B7152"/>
    <w:rsid w:val="007C32F8"/>
    <w:rsid w:val="007C5ABB"/>
    <w:rsid w:val="007C6E2A"/>
    <w:rsid w:val="007D29A1"/>
    <w:rsid w:val="007D3EC8"/>
    <w:rsid w:val="007D5081"/>
    <w:rsid w:val="007D72CB"/>
    <w:rsid w:val="007E65FC"/>
    <w:rsid w:val="007E78BA"/>
    <w:rsid w:val="007E7EC3"/>
    <w:rsid w:val="007F21E0"/>
    <w:rsid w:val="007F5396"/>
    <w:rsid w:val="007F5D2C"/>
    <w:rsid w:val="007F63AE"/>
    <w:rsid w:val="00801BDB"/>
    <w:rsid w:val="00804482"/>
    <w:rsid w:val="00825E78"/>
    <w:rsid w:val="00830243"/>
    <w:rsid w:val="0083085C"/>
    <w:rsid w:val="00832383"/>
    <w:rsid w:val="00832BF9"/>
    <w:rsid w:val="00834FEE"/>
    <w:rsid w:val="00836767"/>
    <w:rsid w:val="00841D0D"/>
    <w:rsid w:val="00842DF4"/>
    <w:rsid w:val="0084317A"/>
    <w:rsid w:val="00844DB1"/>
    <w:rsid w:val="00846845"/>
    <w:rsid w:val="00847C29"/>
    <w:rsid w:val="008511D8"/>
    <w:rsid w:val="00851ABB"/>
    <w:rsid w:val="00853675"/>
    <w:rsid w:val="00853EFF"/>
    <w:rsid w:val="00855795"/>
    <w:rsid w:val="00862AB4"/>
    <w:rsid w:val="00862EAC"/>
    <w:rsid w:val="00864897"/>
    <w:rsid w:val="00864910"/>
    <w:rsid w:val="00865E84"/>
    <w:rsid w:val="008707C0"/>
    <w:rsid w:val="00871F76"/>
    <w:rsid w:val="008734BF"/>
    <w:rsid w:val="00874250"/>
    <w:rsid w:val="008801D8"/>
    <w:rsid w:val="008823D9"/>
    <w:rsid w:val="0088403D"/>
    <w:rsid w:val="0088573C"/>
    <w:rsid w:val="00891625"/>
    <w:rsid w:val="00891A4A"/>
    <w:rsid w:val="008942E3"/>
    <w:rsid w:val="00894F91"/>
    <w:rsid w:val="00896056"/>
    <w:rsid w:val="00897915"/>
    <w:rsid w:val="008A47DE"/>
    <w:rsid w:val="008A77CA"/>
    <w:rsid w:val="008B5F67"/>
    <w:rsid w:val="008B7006"/>
    <w:rsid w:val="008C044D"/>
    <w:rsid w:val="008C053A"/>
    <w:rsid w:val="008C2B93"/>
    <w:rsid w:val="008C2F0A"/>
    <w:rsid w:val="008D2447"/>
    <w:rsid w:val="008D292B"/>
    <w:rsid w:val="008D3295"/>
    <w:rsid w:val="008D4C03"/>
    <w:rsid w:val="008D5371"/>
    <w:rsid w:val="008D6CEF"/>
    <w:rsid w:val="008E3DE4"/>
    <w:rsid w:val="008E5C9B"/>
    <w:rsid w:val="008E7BCB"/>
    <w:rsid w:val="008F1E59"/>
    <w:rsid w:val="008F43A1"/>
    <w:rsid w:val="008F68D1"/>
    <w:rsid w:val="008F6CED"/>
    <w:rsid w:val="008F7581"/>
    <w:rsid w:val="00903849"/>
    <w:rsid w:val="009106F2"/>
    <w:rsid w:val="00913047"/>
    <w:rsid w:val="009157BA"/>
    <w:rsid w:val="00916F8B"/>
    <w:rsid w:val="009213ED"/>
    <w:rsid w:val="00922FC6"/>
    <w:rsid w:val="009233B1"/>
    <w:rsid w:val="00923B92"/>
    <w:rsid w:val="00923E11"/>
    <w:rsid w:val="009243E2"/>
    <w:rsid w:val="00927741"/>
    <w:rsid w:val="00930E7B"/>
    <w:rsid w:val="00931B4F"/>
    <w:rsid w:val="00931BC0"/>
    <w:rsid w:val="00941B5E"/>
    <w:rsid w:val="00945CA4"/>
    <w:rsid w:val="00947169"/>
    <w:rsid w:val="00954F2A"/>
    <w:rsid w:val="00955062"/>
    <w:rsid w:val="00956D60"/>
    <w:rsid w:val="00956ECA"/>
    <w:rsid w:val="0096011C"/>
    <w:rsid w:val="009606AA"/>
    <w:rsid w:val="00960D87"/>
    <w:rsid w:val="009636DA"/>
    <w:rsid w:val="00963F1D"/>
    <w:rsid w:val="009677CE"/>
    <w:rsid w:val="00971790"/>
    <w:rsid w:val="00981168"/>
    <w:rsid w:val="009816C0"/>
    <w:rsid w:val="009822F7"/>
    <w:rsid w:val="00985E04"/>
    <w:rsid w:val="00985F1D"/>
    <w:rsid w:val="00986EAB"/>
    <w:rsid w:val="0099202A"/>
    <w:rsid w:val="00996FA9"/>
    <w:rsid w:val="009A1158"/>
    <w:rsid w:val="009A32BD"/>
    <w:rsid w:val="009B1E3D"/>
    <w:rsid w:val="009B2A72"/>
    <w:rsid w:val="009B3251"/>
    <w:rsid w:val="009B475E"/>
    <w:rsid w:val="009B630D"/>
    <w:rsid w:val="009B7429"/>
    <w:rsid w:val="009C0D56"/>
    <w:rsid w:val="009C0EE3"/>
    <w:rsid w:val="009C33D8"/>
    <w:rsid w:val="009C527F"/>
    <w:rsid w:val="009C5691"/>
    <w:rsid w:val="009C6283"/>
    <w:rsid w:val="009C7B00"/>
    <w:rsid w:val="009C7C30"/>
    <w:rsid w:val="009D17AF"/>
    <w:rsid w:val="009D27A3"/>
    <w:rsid w:val="009D30AD"/>
    <w:rsid w:val="009D5742"/>
    <w:rsid w:val="009D7DFC"/>
    <w:rsid w:val="009E00EE"/>
    <w:rsid w:val="009E207B"/>
    <w:rsid w:val="009E246F"/>
    <w:rsid w:val="009E25B7"/>
    <w:rsid w:val="009E25E4"/>
    <w:rsid w:val="009E3221"/>
    <w:rsid w:val="009E78FC"/>
    <w:rsid w:val="009F2A85"/>
    <w:rsid w:val="009F3070"/>
    <w:rsid w:val="009F45E8"/>
    <w:rsid w:val="009F49C9"/>
    <w:rsid w:val="009F4E0F"/>
    <w:rsid w:val="00A01A62"/>
    <w:rsid w:val="00A01AAB"/>
    <w:rsid w:val="00A02461"/>
    <w:rsid w:val="00A04422"/>
    <w:rsid w:val="00A13A03"/>
    <w:rsid w:val="00A13F3B"/>
    <w:rsid w:val="00A14307"/>
    <w:rsid w:val="00A151D1"/>
    <w:rsid w:val="00A1731D"/>
    <w:rsid w:val="00A202FB"/>
    <w:rsid w:val="00A20DBE"/>
    <w:rsid w:val="00A25470"/>
    <w:rsid w:val="00A25A2A"/>
    <w:rsid w:val="00A25B36"/>
    <w:rsid w:val="00A26E30"/>
    <w:rsid w:val="00A27E3B"/>
    <w:rsid w:val="00A302BF"/>
    <w:rsid w:val="00A33741"/>
    <w:rsid w:val="00A363E4"/>
    <w:rsid w:val="00A3662B"/>
    <w:rsid w:val="00A41BD8"/>
    <w:rsid w:val="00A43284"/>
    <w:rsid w:val="00A5163D"/>
    <w:rsid w:val="00A524C5"/>
    <w:rsid w:val="00A539FE"/>
    <w:rsid w:val="00A54295"/>
    <w:rsid w:val="00A6348F"/>
    <w:rsid w:val="00A66F4E"/>
    <w:rsid w:val="00A71A5A"/>
    <w:rsid w:val="00A73C93"/>
    <w:rsid w:val="00A74944"/>
    <w:rsid w:val="00A776CC"/>
    <w:rsid w:val="00A77A82"/>
    <w:rsid w:val="00A802F8"/>
    <w:rsid w:val="00A81FDE"/>
    <w:rsid w:val="00A82655"/>
    <w:rsid w:val="00A82D20"/>
    <w:rsid w:val="00A857E0"/>
    <w:rsid w:val="00A8584D"/>
    <w:rsid w:val="00A863BD"/>
    <w:rsid w:val="00A870EC"/>
    <w:rsid w:val="00A87A58"/>
    <w:rsid w:val="00A91426"/>
    <w:rsid w:val="00A925FE"/>
    <w:rsid w:val="00AA3BAF"/>
    <w:rsid w:val="00AB0462"/>
    <w:rsid w:val="00AB28B0"/>
    <w:rsid w:val="00AB422A"/>
    <w:rsid w:val="00AC63D6"/>
    <w:rsid w:val="00AD0724"/>
    <w:rsid w:val="00AD2DB9"/>
    <w:rsid w:val="00AD598F"/>
    <w:rsid w:val="00AD5F54"/>
    <w:rsid w:val="00AD6F76"/>
    <w:rsid w:val="00AE0076"/>
    <w:rsid w:val="00AE4699"/>
    <w:rsid w:val="00AE5340"/>
    <w:rsid w:val="00AE60E3"/>
    <w:rsid w:val="00AE674B"/>
    <w:rsid w:val="00AF0BDD"/>
    <w:rsid w:val="00AF60ED"/>
    <w:rsid w:val="00AF6376"/>
    <w:rsid w:val="00AF7561"/>
    <w:rsid w:val="00B05C09"/>
    <w:rsid w:val="00B115A5"/>
    <w:rsid w:val="00B13F86"/>
    <w:rsid w:val="00B13FCF"/>
    <w:rsid w:val="00B16616"/>
    <w:rsid w:val="00B16E94"/>
    <w:rsid w:val="00B2068A"/>
    <w:rsid w:val="00B21C5D"/>
    <w:rsid w:val="00B23BE3"/>
    <w:rsid w:val="00B2422B"/>
    <w:rsid w:val="00B25078"/>
    <w:rsid w:val="00B27731"/>
    <w:rsid w:val="00B30EEB"/>
    <w:rsid w:val="00B311EB"/>
    <w:rsid w:val="00B31FAC"/>
    <w:rsid w:val="00B34574"/>
    <w:rsid w:val="00B34AD5"/>
    <w:rsid w:val="00B34B9A"/>
    <w:rsid w:val="00B429F9"/>
    <w:rsid w:val="00B44206"/>
    <w:rsid w:val="00B4604A"/>
    <w:rsid w:val="00B53745"/>
    <w:rsid w:val="00B56FF7"/>
    <w:rsid w:val="00B60B6B"/>
    <w:rsid w:val="00B62586"/>
    <w:rsid w:val="00B66D13"/>
    <w:rsid w:val="00B6768B"/>
    <w:rsid w:val="00B6796F"/>
    <w:rsid w:val="00B67CFE"/>
    <w:rsid w:val="00B7262A"/>
    <w:rsid w:val="00B80B3E"/>
    <w:rsid w:val="00B80F0F"/>
    <w:rsid w:val="00B822AE"/>
    <w:rsid w:val="00B824AC"/>
    <w:rsid w:val="00B8339D"/>
    <w:rsid w:val="00B86406"/>
    <w:rsid w:val="00B901CD"/>
    <w:rsid w:val="00B9059A"/>
    <w:rsid w:val="00B95ADA"/>
    <w:rsid w:val="00B976E0"/>
    <w:rsid w:val="00BA253D"/>
    <w:rsid w:val="00BA33E4"/>
    <w:rsid w:val="00BA52DD"/>
    <w:rsid w:val="00BB2384"/>
    <w:rsid w:val="00BB2E22"/>
    <w:rsid w:val="00BB5870"/>
    <w:rsid w:val="00BB632F"/>
    <w:rsid w:val="00BB6709"/>
    <w:rsid w:val="00BB6D05"/>
    <w:rsid w:val="00BB7D7F"/>
    <w:rsid w:val="00BC6BA2"/>
    <w:rsid w:val="00BD0067"/>
    <w:rsid w:val="00BD1AD9"/>
    <w:rsid w:val="00BD4C77"/>
    <w:rsid w:val="00BD50BC"/>
    <w:rsid w:val="00BD5CF5"/>
    <w:rsid w:val="00BD7819"/>
    <w:rsid w:val="00BD7EC3"/>
    <w:rsid w:val="00BE03BE"/>
    <w:rsid w:val="00BE4F89"/>
    <w:rsid w:val="00BF76E6"/>
    <w:rsid w:val="00C0058D"/>
    <w:rsid w:val="00C00F61"/>
    <w:rsid w:val="00C065EA"/>
    <w:rsid w:val="00C07DDE"/>
    <w:rsid w:val="00C104F0"/>
    <w:rsid w:val="00C14CDA"/>
    <w:rsid w:val="00C171D2"/>
    <w:rsid w:val="00C23B83"/>
    <w:rsid w:val="00C25F3D"/>
    <w:rsid w:val="00C272C1"/>
    <w:rsid w:val="00C27852"/>
    <w:rsid w:val="00C305A6"/>
    <w:rsid w:val="00C31781"/>
    <w:rsid w:val="00C31832"/>
    <w:rsid w:val="00C32F1E"/>
    <w:rsid w:val="00C3331D"/>
    <w:rsid w:val="00C338EA"/>
    <w:rsid w:val="00C36501"/>
    <w:rsid w:val="00C5023C"/>
    <w:rsid w:val="00C55250"/>
    <w:rsid w:val="00C55E4D"/>
    <w:rsid w:val="00C56861"/>
    <w:rsid w:val="00C608F0"/>
    <w:rsid w:val="00C61738"/>
    <w:rsid w:val="00C66E41"/>
    <w:rsid w:val="00C673B0"/>
    <w:rsid w:val="00C676AC"/>
    <w:rsid w:val="00C70795"/>
    <w:rsid w:val="00C707E6"/>
    <w:rsid w:val="00C7243D"/>
    <w:rsid w:val="00C802D4"/>
    <w:rsid w:val="00C805D2"/>
    <w:rsid w:val="00C8179D"/>
    <w:rsid w:val="00C829EA"/>
    <w:rsid w:val="00C853E7"/>
    <w:rsid w:val="00C901EE"/>
    <w:rsid w:val="00C9423D"/>
    <w:rsid w:val="00C948D5"/>
    <w:rsid w:val="00C955EE"/>
    <w:rsid w:val="00C974EC"/>
    <w:rsid w:val="00CA0B01"/>
    <w:rsid w:val="00CA2575"/>
    <w:rsid w:val="00CA2A9A"/>
    <w:rsid w:val="00CA6722"/>
    <w:rsid w:val="00CA6727"/>
    <w:rsid w:val="00CB18B5"/>
    <w:rsid w:val="00CB5650"/>
    <w:rsid w:val="00CC0F36"/>
    <w:rsid w:val="00CC3665"/>
    <w:rsid w:val="00CC4511"/>
    <w:rsid w:val="00CD0C37"/>
    <w:rsid w:val="00CD561E"/>
    <w:rsid w:val="00CD5E70"/>
    <w:rsid w:val="00CD66EA"/>
    <w:rsid w:val="00CD6A77"/>
    <w:rsid w:val="00CD6DF8"/>
    <w:rsid w:val="00CD73B2"/>
    <w:rsid w:val="00CE207D"/>
    <w:rsid w:val="00CE4C33"/>
    <w:rsid w:val="00CE4DD7"/>
    <w:rsid w:val="00CE5D59"/>
    <w:rsid w:val="00CE6B08"/>
    <w:rsid w:val="00CE71A8"/>
    <w:rsid w:val="00CE77EE"/>
    <w:rsid w:val="00CE7DF9"/>
    <w:rsid w:val="00CF2763"/>
    <w:rsid w:val="00CF62B3"/>
    <w:rsid w:val="00CF68AF"/>
    <w:rsid w:val="00D077AF"/>
    <w:rsid w:val="00D07D05"/>
    <w:rsid w:val="00D1194E"/>
    <w:rsid w:val="00D147A9"/>
    <w:rsid w:val="00D1520D"/>
    <w:rsid w:val="00D159FB"/>
    <w:rsid w:val="00D16339"/>
    <w:rsid w:val="00D16A88"/>
    <w:rsid w:val="00D17528"/>
    <w:rsid w:val="00D17BBD"/>
    <w:rsid w:val="00D17CE5"/>
    <w:rsid w:val="00D20234"/>
    <w:rsid w:val="00D208BB"/>
    <w:rsid w:val="00D27F48"/>
    <w:rsid w:val="00D3525D"/>
    <w:rsid w:val="00D436A3"/>
    <w:rsid w:val="00D469EF"/>
    <w:rsid w:val="00D503C8"/>
    <w:rsid w:val="00D5082C"/>
    <w:rsid w:val="00D5192C"/>
    <w:rsid w:val="00D52523"/>
    <w:rsid w:val="00D5575A"/>
    <w:rsid w:val="00D55F20"/>
    <w:rsid w:val="00D56C64"/>
    <w:rsid w:val="00D6189D"/>
    <w:rsid w:val="00D62338"/>
    <w:rsid w:val="00D65A1D"/>
    <w:rsid w:val="00D65C1C"/>
    <w:rsid w:val="00D66634"/>
    <w:rsid w:val="00D6778E"/>
    <w:rsid w:val="00D70D5E"/>
    <w:rsid w:val="00D711EB"/>
    <w:rsid w:val="00D73EDE"/>
    <w:rsid w:val="00D75EA6"/>
    <w:rsid w:val="00D76539"/>
    <w:rsid w:val="00D81111"/>
    <w:rsid w:val="00D87C64"/>
    <w:rsid w:val="00D92C78"/>
    <w:rsid w:val="00D943B2"/>
    <w:rsid w:val="00D94B71"/>
    <w:rsid w:val="00D96763"/>
    <w:rsid w:val="00D97E31"/>
    <w:rsid w:val="00DA1118"/>
    <w:rsid w:val="00DA4154"/>
    <w:rsid w:val="00DA4F4D"/>
    <w:rsid w:val="00DB685F"/>
    <w:rsid w:val="00DB7122"/>
    <w:rsid w:val="00DC7042"/>
    <w:rsid w:val="00DD01C6"/>
    <w:rsid w:val="00DD14BA"/>
    <w:rsid w:val="00DD2087"/>
    <w:rsid w:val="00DD208A"/>
    <w:rsid w:val="00DD62CE"/>
    <w:rsid w:val="00DE61FB"/>
    <w:rsid w:val="00DF18B3"/>
    <w:rsid w:val="00DF19D1"/>
    <w:rsid w:val="00DF3D28"/>
    <w:rsid w:val="00E0298E"/>
    <w:rsid w:val="00E04AA9"/>
    <w:rsid w:val="00E06D82"/>
    <w:rsid w:val="00E1131D"/>
    <w:rsid w:val="00E12E1E"/>
    <w:rsid w:val="00E132C5"/>
    <w:rsid w:val="00E1368A"/>
    <w:rsid w:val="00E26AA5"/>
    <w:rsid w:val="00E27133"/>
    <w:rsid w:val="00E30842"/>
    <w:rsid w:val="00E4260F"/>
    <w:rsid w:val="00E4459D"/>
    <w:rsid w:val="00E51161"/>
    <w:rsid w:val="00E5431B"/>
    <w:rsid w:val="00E54731"/>
    <w:rsid w:val="00E635FB"/>
    <w:rsid w:val="00E646AD"/>
    <w:rsid w:val="00E64EF7"/>
    <w:rsid w:val="00E657F5"/>
    <w:rsid w:val="00E668E2"/>
    <w:rsid w:val="00E67AF7"/>
    <w:rsid w:val="00E719F8"/>
    <w:rsid w:val="00E71DE6"/>
    <w:rsid w:val="00E75FCB"/>
    <w:rsid w:val="00E77C01"/>
    <w:rsid w:val="00E8014B"/>
    <w:rsid w:val="00E813A2"/>
    <w:rsid w:val="00E84C67"/>
    <w:rsid w:val="00E8623C"/>
    <w:rsid w:val="00E92E81"/>
    <w:rsid w:val="00E95C9C"/>
    <w:rsid w:val="00E96D34"/>
    <w:rsid w:val="00EA1E91"/>
    <w:rsid w:val="00EA207A"/>
    <w:rsid w:val="00EA2CB7"/>
    <w:rsid w:val="00EA30C1"/>
    <w:rsid w:val="00EA556D"/>
    <w:rsid w:val="00EA6A3C"/>
    <w:rsid w:val="00EA7075"/>
    <w:rsid w:val="00EB131D"/>
    <w:rsid w:val="00EB1BF6"/>
    <w:rsid w:val="00EB42A0"/>
    <w:rsid w:val="00EB7F9B"/>
    <w:rsid w:val="00EC27E1"/>
    <w:rsid w:val="00EC7D9B"/>
    <w:rsid w:val="00ED20D9"/>
    <w:rsid w:val="00ED572C"/>
    <w:rsid w:val="00ED5F93"/>
    <w:rsid w:val="00EE0DF0"/>
    <w:rsid w:val="00EE2A86"/>
    <w:rsid w:val="00EE702B"/>
    <w:rsid w:val="00EF67E9"/>
    <w:rsid w:val="00F020FB"/>
    <w:rsid w:val="00F03711"/>
    <w:rsid w:val="00F03960"/>
    <w:rsid w:val="00F07341"/>
    <w:rsid w:val="00F07AB2"/>
    <w:rsid w:val="00F11D02"/>
    <w:rsid w:val="00F12651"/>
    <w:rsid w:val="00F148D1"/>
    <w:rsid w:val="00F218D5"/>
    <w:rsid w:val="00F219B5"/>
    <w:rsid w:val="00F21E15"/>
    <w:rsid w:val="00F2648B"/>
    <w:rsid w:val="00F271BF"/>
    <w:rsid w:val="00F27754"/>
    <w:rsid w:val="00F30995"/>
    <w:rsid w:val="00F32ADE"/>
    <w:rsid w:val="00F336BF"/>
    <w:rsid w:val="00F363C7"/>
    <w:rsid w:val="00F36B62"/>
    <w:rsid w:val="00F37B6A"/>
    <w:rsid w:val="00F42855"/>
    <w:rsid w:val="00F43B04"/>
    <w:rsid w:val="00F441D6"/>
    <w:rsid w:val="00F479ED"/>
    <w:rsid w:val="00F5048F"/>
    <w:rsid w:val="00F5271E"/>
    <w:rsid w:val="00F528AA"/>
    <w:rsid w:val="00F53010"/>
    <w:rsid w:val="00F53468"/>
    <w:rsid w:val="00F6158E"/>
    <w:rsid w:val="00F62AC3"/>
    <w:rsid w:val="00F62F35"/>
    <w:rsid w:val="00F64472"/>
    <w:rsid w:val="00F724BB"/>
    <w:rsid w:val="00F754C3"/>
    <w:rsid w:val="00F81049"/>
    <w:rsid w:val="00F81A71"/>
    <w:rsid w:val="00F85C5E"/>
    <w:rsid w:val="00F85F4A"/>
    <w:rsid w:val="00F92336"/>
    <w:rsid w:val="00FA029B"/>
    <w:rsid w:val="00FA07AD"/>
    <w:rsid w:val="00FA14FF"/>
    <w:rsid w:val="00FA439B"/>
    <w:rsid w:val="00FA60F2"/>
    <w:rsid w:val="00FA72D3"/>
    <w:rsid w:val="00FB1C2D"/>
    <w:rsid w:val="00FB7F2C"/>
    <w:rsid w:val="00FC01FC"/>
    <w:rsid w:val="00FC35B2"/>
    <w:rsid w:val="00FC4922"/>
    <w:rsid w:val="00FC5A0B"/>
    <w:rsid w:val="00FC5F83"/>
    <w:rsid w:val="00FD06F7"/>
    <w:rsid w:val="00FE505D"/>
    <w:rsid w:val="00FE6F8C"/>
    <w:rsid w:val="00FF1074"/>
    <w:rsid w:val="00FF30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4EC"/>
    <w:rPr>
      <w:sz w:val="24"/>
      <w:szCs w:val="24"/>
      <w:lang w:val="en-US" w:eastAsia="en-US"/>
    </w:rPr>
  </w:style>
  <w:style w:type="paragraph" w:styleId="Heading1">
    <w:name w:val="heading 1"/>
    <w:basedOn w:val="Normal"/>
    <w:next w:val="Normal"/>
    <w:link w:val="Heading1Char"/>
    <w:qFormat/>
    <w:rsid w:val="004343BF"/>
    <w:pPr>
      <w:keepNext/>
      <w:keepLines/>
      <w:widowControl w:val="0"/>
      <w:spacing w:before="480"/>
      <w:outlineLvl w:val="0"/>
    </w:pPr>
    <w:rPr>
      <w:rFonts w:ascii="Cambria" w:eastAsia="Courier New" w:hAnsi="Cambria"/>
      <w:b/>
      <w:bCs/>
      <w:color w:val="365F91"/>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B6946"/>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rsid w:val="002B6946"/>
    <w:pPr>
      <w:tabs>
        <w:tab w:val="center" w:pos="4320"/>
        <w:tab w:val="right" w:pos="8640"/>
      </w:tabs>
    </w:pPr>
  </w:style>
  <w:style w:type="character" w:styleId="PageNumber">
    <w:name w:val="page number"/>
    <w:basedOn w:val="DefaultParagraphFont"/>
    <w:rsid w:val="002B6946"/>
  </w:style>
  <w:style w:type="character" w:styleId="Strong">
    <w:name w:val="Strong"/>
    <w:qFormat/>
    <w:rsid w:val="002B6946"/>
    <w:rPr>
      <w:b/>
      <w:bCs/>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Char Char Char,Char Char Char1, Char Char25"/>
    <w:basedOn w:val="Normal"/>
    <w:link w:val="NormalWebChar1"/>
    <w:rsid w:val="002B6946"/>
    <w:pPr>
      <w:spacing w:before="100" w:beforeAutospacing="1" w:after="100" w:afterAutospacing="1"/>
    </w:pPr>
  </w:style>
  <w:style w:type="paragraph" w:customStyle="1" w:styleId="Char">
    <w:name w:val="Char"/>
    <w:basedOn w:val="Normal"/>
    <w:semiHidden/>
    <w:rsid w:val="00E635FB"/>
    <w:pPr>
      <w:spacing w:after="160" w:line="240" w:lineRule="exact"/>
    </w:pPr>
    <w:rPr>
      <w:rFonts w:ascii="Arial" w:hAnsi="Arial"/>
      <w:sz w:val="22"/>
      <w:szCs w:val="22"/>
    </w:rPr>
  </w:style>
  <w:style w:type="table" w:styleId="TableGrid">
    <w:name w:val="Table Grid"/>
    <w:basedOn w:val="TableNormal"/>
    <w:rsid w:val="00532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96191"/>
    <w:pPr>
      <w:numPr>
        <w:numId w:val="10"/>
      </w:numPr>
    </w:pPr>
  </w:style>
  <w:style w:type="character" w:customStyle="1" w:styleId="normal-h1">
    <w:name w:val="normal-h1"/>
    <w:rsid w:val="00B62586"/>
    <w:rPr>
      <w:rFonts w:ascii="Times New Roman" w:hAnsi="Times New Roman" w:cs="Times New Roman" w:hint="default"/>
      <w:sz w:val="24"/>
      <w:szCs w:val="24"/>
    </w:rPr>
  </w:style>
  <w:style w:type="paragraph" w:customStyle="1" w:styleId="CharCharChar">
    <w:name w:val="Char Char Char"/>
    <w:basedOn w:val="Normal"/>
    <w:autoRedefine/>
    <w:rsid w:val="008707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E92E81"/>
  </w:style>
  <w:style w:type="paragraph" w:customStyle="1" w:styleId="Char0">
    <w:name w:val="Char"/>
    <w:basedOn w:val="Normal"/>
    <w:semiHidden/>
    <w:rsid w:val="00CE77EE"/>
    <w:pPr>
      <w:spacing w:after="160" w:line="240" w:lineRule="exact"/>
    </w:pPr>
    <w:rPr>
      <w:rFonts w:ascii="Arial" w:hAnsi="Arial"/>
      <w:sz w:val="22"/>
      <w:szCs w:val="22"/>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
    <w:basedOn w:val="Normal"/>
    <w:link w:val="FootnoteTextChar1"/>
    <w:uiPriority w:val="99"/>
    <w:unhideWhenUsed/>
    <w:qFormat/>
    <w:rsid w:val="00F64472"/>
    <w:rPr>
      <w:rFonts w:eastAsia="Calibri"/>
      <w:sz w:val="20"/>
      <w:szCs w:val="20"/>
      <w:lang w:val="x-none" w:eastAsia="x-none"/>
    </w:rPr>
  </w:style>
  <w:style w:type="character" w:customStyle="1" w:styleId="FootnoteTextChar1">
    <w:name w:val="Footnote Text Char1"/>
    <w:aliases w:val="Char Char Char2,Footnote Text Char Char Char Char Char Char1,Footnote Text Char Char Char Char Char Char Ch Char1,Footnote Text Char Char Char Char Char Char Ch Char Char Char Char1,fn Char2,fn Char Char1,Char Char13 Char1,f Char1"/>
    <w:link w:val="FootnoteText"/>
    <w:rsid w:val="00F64472"/>
    <w:rPr>
      <w:rFonts w:eastAsia="Calibri"/>
      <w:lang w:val="x-none" w:eastAsia="x-none" w:bidi="ar-SA"/>
    </w:rPr>
  </w:style>
  <w:style w:type="character" w:styleId="FootnoteReference">
    <w:name w:val="footnote reference"/>
    <w:aliases w:val="Ref,de nota al pie,Footnote Text1,ftref,BVI fnr,footnote ref,Footnote dich,SUPERS,(NECG) Footnote Reference,16 Point,Superscript 6 Point,Footnote + Arial,10 pt,fr,BearingPoint,Footnote Reference Number,Footnote text,Black"/>
    <w:link w:val="RefChar"/>
    <w:uiPriority w:val="99"/>
    <w:unhideWhenUsed/>
    <w:qFormat/>
    <w:rsid w:val="00F64472"/>
    <w:rPr>
      <w:vertAlign w:val="superscript"/>
    </w:rPr>
  </w:style>
  <w:style w:type="paragraph" w:customStyle="1" w:styleId="Default">
    <w:name w:val="Default"/>
    <w:rsid w:val="00F64472"/>
    <w:pPr>
      <w:autoSpaceDE w:val="0"/>
      <w:autoSpaceDN w:val="0"/>
      <w:adjustRightInd w:val="0"/>
    </w:pPr>
    <w:rPr>
      <w:color w:val="000000"/>
      <w:sz w:val="24"/>
      <w:szCs w:val="24"/>
      <w:lang w:val="en-US" w:eastAsia="en-US"/>
    </w:rPr>
  </w:style>
  <w:style w:type="character" w:customStyle="1" w:styleId="NormalWebChar1">
    <w:name w:val="Normal (Web) Char1"/>
    <w:aliases w:val="Обычный (веб)1 Char1,Обычный (веб) Знак Char1,Обычный (веб) Знак1 Char1,Обычный (веб) Знак Знак Char1,Char Char Char Char Char Char Char Char Char Char Char Char1,webb Char1,Char Char25 Char1,Normal (Web) Char Char Char1"/>
    <w:link w:val="NormalWeb"/>
    <w:locked/>
    <w:rsid w:val="00B21C5D"/>
    <w:rPr>
      <w:sz w:val="24"/>
      <w:szCs w:val="24"/>
      <w:lang w:val="en-US" w:eastAsia="en-US" w:bidi="ar-SA"/>
    </w:rPr>
  </w:style>
  <w:style w:type="character" w:customStyle="1" w:styleId="demuc4">
    <w:name w:val="demuc4"/>
    <w:basedOn w:val="DefaultParagraphFont"/>
    <w:rsid w:val="00B21C5D"/>
  </w:style>
  <w:style w:type="character" w:styleId="Emphasis">
    <w:name w:val="Emphasis"/>
    <w:qFormat/>
    <w:rsid w:val="009F2A85"/>
    <w:rPr>
      <w:i/>
      <w:iCs/>
    </w:rPr>
  </w:style>
  <w:style w:type="paragraph" w:styleId="Header">
    <w:name w:val="header"/>
    <w:basedOn w:val="Normal"/>
    <w:link w:val="HeaderChar"/>
    <w:rsid w:val="002007DB"/>
    <w:pPr>
      <w:tabs>
        <w:tab w:val="center" w:pos="4320"/>
        <w:tab w:val="right" w:pos="8640"/>
      </w:tabs>
    </w:pPr>
  </w:style>
  <w:style w:type="character" w:customStyle="1" w:styleId="BodyTextChar">
    <w:name w:val="Body Text Char"/>
    <w:link w:val="BodyText"/>
    <w:locked/>
    <w:rsid w:val="00BA253D"/>
    <w:rPr>
      <w:sz w:val="28"/>
      <w:szCs w:val="28"/>
      <w:lang w:bidi="ar-SA"/>
    </w:rPr>
  </w:style>
  <w:style w:type="paragraph" w:styleId="BodyText">
    <w:name w:val="Body Text"/>
    <w:basedOn w:val="Normal"/>
    <w:link w:val="BodyTextChar"/>
    <w:qFormat/>
    <w:rsid w:val="00BA253D"/>
    <w:pPr>
      <w:widowControl w:val="0"/>
      <w:shd w:val="clear" w:color="auto" w:fill="FFFFFF"/>
      <w:spacing w:after="40"/>
      <w:ind w:firstLine="400"/>
    </w:pPr>
    <w:rPr>
      <w:sz w:val="28"/>
      <w:szCs w:val="28"/>
      <w:lang w:val="vi-VN" w:eastAsia="vi-VN"/>
    </w:rPr>
  </w:style>
  <w:style w:type="character" w:customStyle="1" w:styleId="Footnote">
    <w:name w:val="Footnote_"/>
    <w:link w:val="Footnote0"/>
    <w:locked/>
    <w:rsid w:val="00FC01FC"/>
    <w:rPr>
      <w:lang w:bidi="ar-SA"/>
    </w:rPr>
  </w:style>
  <w:style w:type="character" w:customStyle="1" w:styleId="Heading10">
    <w:name w:val="Heading #1_"/>
    <w:link w:val="Heading11"/>
    <w:locked/>
    <w:rsid w:val="00FC01FC"/>
    <w:rPr>
      <w:b/>
      <w:bCs/>
      <w:sz w:val="28"/>
      <w:szCs w:val="28"/>
      <w:lang w:bidi="ar-SA"/>
    </w:rPr>
  </w:style>
  <w:style w:type="paragraph" w:customStyle="1" w:styleId="Footnote0">
    <w:name w:val="Footnote"/>
    <w:basedOn w:val="Normal"/>
    <w:link w:val="Footnote"/>
    <w:rsid w:val="00FC01FC"/>
    <w:pPr>
      <w:widowControl w:val="0"/>
      <w:shd w:val="clear" w:color="auto" w:fill="FFFFFF"/>
    </w:pPr>
    <w:rPr>
      <w:sz w:val="20"/>
      <w:szCs w:val="20"/>
      <w:lang w:val="vi-VN" w:eastAsia="vi-VN"/>
    </w:rPr>
  </w:style>
  <w:style w:type="paragraph" w:customStyle="1" w:styleId="Heading11">
    <w:name w:val="Heading #1"/>
    <w:basedOn w:val="Normal"/>
    <w:link w:val="Heading10"/>
    <w:rsid w:val="00FC01FC"/>
    <w:pPr>
      <w:widowControl w:val="0"/>
      <w:shd w:val="clear" w:color="auto" w:fill="FFFFFF"/>
      <w:spacing w:after="60"/>
      <w:ind w:firstLine="720"/>
      <w:outlineLvl w:val="0"/>
    </w:pPr>
    <w:rPr>
      <w:b/>
      <w:bCs/>
      <w:sz w:val="28"/>
      <w:szCs w:val="28"/>
      <w:lang w:val="vi-VN" w:eastAsia="vi-VN"/>
    </w:rPr>
  </w:style>
  <w:style w:type="character" w:customStyle="1" w:styleId="Picturecaption">
    <w:name w:val="Picture caption_"/>
    <w:link w:val="Picturecaption0"/>
    <w:locked/>
    <w:rsid w:val="004343BF"/>
    <w:rPr>
      <w:b/>
      <w:bCs/>
      <w:sz w:val="28"/>
      <w:szCs w:val="28"/>
      <w:lang w:bidi="ar-SA"/>
    </w:rPr>
  </w:style>
  <w:style w:type="character" w:customStyle="1" w:styleId="Bodytext2">
    <w:name w:val="Body text (2)_"/>
    <w:link w:val="Bodytext20"/>
    <w:locked/>
    <w:rsid w:val="004343BF"/>
    <w:rPr>
      <w:sz w:val="22"/>
      <w:szCs w:val="22"/>
      <w:lang w:bidi="ar-SA"/>
    </w:rPr>
  </w:style>
  <w:style w:type="character" w:customStyle="1" w:styleId="Headerorfooter2">
    <w:name w:val="Header or footer (2)_"/>
    <w:link w:val="Headerorfooter20"/>
    <w:locked/>
    <w:rsid w:val="004343BF"/>
    <w:rPr>
      <w:lang w:bidi="ar-SA"/>
    </w:rPr>
  </w:style>
  <w:style w:type="character" w:customStyle="1" w:styleId="Bodytext3">
    <w:name w:val="Body text (3)_"/>
    <w:link w:val="Bodytext30"/>
    <w:locked/>
    <w:rsid w:val="004343BF"/>
    <w:rPr>
      <w:rFonts w:ascii="Arial" w:hAnsi="Arial"/>
      <w:b/>
      <w:bCs/>
      <w:i/>
      <w:iCs/>
      <w:sz w:val="12"/>
      <w:szCs w:val="12"/>
      <w:lang w:bidi="ar-SA"/>
    </w:rPr>
  </w:style>
  <w:style w:type="character" w:customStyle="1" w:styleId="Other">
    <w:name w:val="Other_"/>
    <w:link w:val="Other0"/>
    <w:locked/>
    <w:rsid w:val="004343BF"/>
    <w:rPr>
      <w:sz w:val="28"/>
      <w:szCs w:val="28"/>
      <w:lang w:bidi="ar-SA"/>
    </w:rPr>
  </w:style>
  <w:style w:type="character" w:customStyle="1" w:styleId="Tablecaption">
    <w:name w:val="Table caption_"/>
    <w:link w:val="Tablecaption0"/>
    <w:locked/>
    <w:rsid w:val="004343BF"/>
    <w:rPr>
      <w:b/>
      <w:bCs/>
      <w:sz w:val="28"/>
      <w:szCs w:val="28"/>
      <w:lang w:bidi="ar-SA"/>
    </w:rPr>
  </w:style>
  <w:style w:type="paragraph" w:customStyle="1" w:styleId="Picturecaption0">
    <w:name w:val="Picture caption"/>
    <w:basedOn w:val="Normal"/>
    <w:link w:val="Picturecaption"/>
    <w:rsid w:val="004343BF"/>
    <w:pPr>
      <w:widowControl w:val="0"/>
      <w:shd w:val="clear" w:color="auto" w:fill="FFFFFF"/>
    </w:pPr>
    <w:rPr>
      <w:b/>
      <w:bCs/>
      <w:sz w:val="28"/>
      <w:szCs w:val="28"/>
      <w:lang w:val="vi-VN" w:eastAsia="vi-VN"/>
    </w:rPr>
  </w:style>
  <w:style w:type="paragraph" w:customStyle="1" w:styleId="Bodytext20">
    <w:name w:val="Body text (2)"/>
    <w:basedOn w:val="Normal"/>
    <w:link w:val="Bodytext2"/>
    <w:rsid w:val="004343BF"/>
    <w:pPr>
      <w:widowControl w:val="0"/>
      <w:shd w:val="clear" w:color="auto" w:fill="FFFFFF"/>
      <w:ind w:firstLine="220"/>
    </w:pPr>
    <w:rPr>
      <w:sz w:val="22"/>
      <w:szCs w:val="22"/>
      <w:lang w:val="vi-VN" w:eastAsia="vi-VN"/>
    </w:rPr>
  </w:style>
  <w:style w:type="paragraph" w:customStyle="1" w:styleId="Headerorfooter20">
    <w:name w:val="Header or footer (2)"/>
    <w:basedOn w:val="Normal"/>
    <w:link w:val="Headerorfooter2"/>
    <w:rsid w:val="004343BF"/>
    <w:pPr>
      <w:widowControl w:val="0"/>
      <w:shd w:val="clear" w:color="auto" w:fill="FFFFFF"/>
    </w:pPr>
    <w:rPr>
      <w:sz w:val="20"/>
      <w:szCs w:val="20"/>
      <w:lang w:val="vi-VN" w:eastAsia="vi-VN"/>
    </w:rPr>
  </w:style>
  <w:style w:type="paragraph" w:customStyle="1" w:styleId="Bodytext30">
    <w:name w:val="Body text (3)"/>
    <w:basedOn w:val="Normal"/>
    <w:link w:val="Bodytext3"/>
    <w:rsid w:val="004343BF"/>
    <w:pPr>
      <w:widowControl w:val="0"/>
      <w:shd w:val="clear" w:color="auto" w:fill="FFFFFF"/>
      <w:spacing w:line="180" w:lineRule="auto"/>
      <w:ind w:left="1420"/>
    </w:pPr>
    <w:rPr>
      <w:rFonts w:ascii="Arial" w:hAnsi="Arial"/>
      <w:b/>
      <w:bCs/>
      <w:i/>
      <w:iCs/>
      <w:sz w:val="12"/>
      <w:szCs w:val="12"/>
      <w:lang w:val="vi-VN" w:eastAsia="vi-VN"/>
    </w:rPr>
  </w:style>
  <w:style w:type="paragraph" w:customStyle="1" w:styleId="Other0">
    <w:name w:val="Other"/>
    <w:basedOn w:val="Normal"/>
    <w:link w:val="Other"/>
    <w:rsid w:val="004343BF"/>
    <w:pPr>
      <w:widowControl w:val="0"/>
      <w:shd w:val="clear" w:color="auto" w:fill="FFFFFF"/>
      <w:spacing w:after="40"/>
      <w:ind w:firstLine="400"/>
    </w:pPr>
    <w:rPr>
      <w:sz w:val="28"/>
      <w:szCs w:val="28"/>
      <w:lang w:val="vi-VN" w:eastAsia="vi-VN"/>
    </w:rPr>
  </w:style>
  <w:style w:type="paragraph" w:customStyle="1" w:styleId="Tablecaption0">
    <w:name w:val="Table caption"/>
    <w:basedOn w:val="Normal"/>
    <w:link w:val="Tablecaption"/>
    <w:rsid w:val="004343BF"/>
    <w:pPr>
      <w:widowControl w:val="0"/>
      <w:shd w:val="clear" w:color="auto" w:fill="FFFFFF"/>
    </w:pPr>
    <w:rPr>
      <w:b/>
      <w:bCs/>
      <w:sz w:val="28"/>
      <w:szCs w:val="28"/>
      <w:lang w:val="vi-VN" w:eastAsia="vi-VN"/>
    </w:rPr>
  </w:style>
  <w:style w:type="character" w:styleId="Hyperlink">
    <w:name w:val="Hyperlink"/>
    <w:rsid w:val="004343BF"/>
    <w:rPr>
      <w:rFonts w:cs="Times New Roman"/>
      <w:color w:val="0000FF"/>
      <w:u w:val="single"/>
    </w:rPr>
  </w:style>
  <w:style w:type="paragraph" w:styleId="ListParagraph">
    <w:name w:val="List Paragraph"/>
    <w:basedOn w:val="Normal"/>
    <w:qFormat/>
    <w:rsid w:val="004343BF"/>
    <w:pPr>
      <w:widowControl w:val="0"/>
      <w:ind w:left="720"/>
      <w:contextualSpacing/>
    </w:pPr>
    <w:rPr>
      <w:rFonts w:ascii="Courier New" w:hAnsi="Courier New" w:cs="Courier New"/>
      <w:color w:val="000000"/>
      <w:lang w:val="vi-VN" w:eastAsia="vi-VN"/>
    </w:rPr>
  </w:style>
  <w:style w:type="character" w:customStyle="1" w:styleId="Bodytext4">
    <w:name w:val="Body text (4)_"/>
    <w:link w:val="Bodytext40"/>
    <w:locked/>
    <w:rsid w:val="004343BF"/>
    <w:rPr>
      <w:rFonts w:ascii="Arial" w:hAnsi="Arial"/>
      <w:b/>
      <w:bCs/>
      <w:color w:val="FC5252"/>
      <w:sz w:val="17"/>
      <w:szCs w:val="17"/>
      <w:shd w:val="clear" w:color="auto" w:fill="FFFFFF"/>
      <w:lang w:bidi="ar-SA"/>
    </w:rPr>
  </w:style>
  <w:style w:type="paragraph" w:customStyle="1" w:styleId="Bodytext40">
    <w:name w:val="Body text (4)"/>
    <w:basedOn w:val="Normal"/>
    <w:link w:val="Bodytext4"/>
    <w:rsid w:val="004343BF"/>
    <w:pPr>
      <w:widowControl w:val="0"/>
      <w:shd w:val="clear" w:color="auto" w:fill="FFFFFF"/>
    </w:pPr>
    <w:rPr>
      <w:rFonts w:ascii="Arial" w:hAnsi="Arial"/>
      <w:b/>
      <w:bCs/>
      <w:color w:val="FC5252"/>
      <w:sz w:val="17"/>
      <w:szCs w:val="17"/>
      <w:shd w:val="clear" w:color="auto" w:fill="FFFFFF"/>
      <w:lang w:val="vi-VN" w:eastAsia="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ft Char"/>
    <w:uiPriority w:val="99"/>
    <w:qFormat/>
    <w:locked/>
    <w:rsid w:val="004343BF"/>
    <w:rPr>
      <w:rFonts w:cs="Times New Roman"/>
      <w:color w:val="000000"/>
      <w:sz w:val="20"/>
      <w:szCs w:val="20"/>
    </w:rPr>
  </w:style>
  <w:style w:type="character" w:customStyle="1" w:styleId="HeaderChar">
    <w:name w:val="Header Char"/>
    <w:link w:val="Header"/>
    <w:locked/>
    <w:rsid w:val="004343BF"/>
    <w:rPr>
      <w:sz w:val="24"/>
      <w:szCs w:val="24"/>
      <w:lang w:val="en-US" w:eastAsia="en-US" w:bidi="ar-SA"/>
    </w:rPr>
  </w:style>
  <w:style w:type="character" w:customStyle="1" w:styleId="FooterChar">
    <w:name w:val="Footer Char"/>
    <w:link w:val="Footer"/>
    <w:locked/>
    <w:rsid w:val="004343BF"/>
    <w:rPr>
      <w:sz w:val="24"/>
      <w:szCs w:val="24"/>
      <w:lang w:val="en-US" w:eastAsia="en-US" w:bidi="ar-SA"/>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4343BF"/>
    <w:pPr>
      <w:spacing w:after="160" w:line="240" w:lineRule="exact"/>
    </w:pPr>
    <w:rPr>
      <w:sz w:val="20"/>
      <w:szCs w:val="20"/>
      <w:vertAlign w:val="superscript"/>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ocked/>
    <w:rsid w:val="004343BF"/>
    <w:rPr>
      <w:rFonts w:ascii="Times New Roman" w:hAnsi="Times New Roman"/>
    </w:rPr>
  </w:style>
  <w:style w:type="character" w:customStyle="1" w:styleId="Heading1Char">
    <w:name w:val="Heading 1 Char"/>
    <w:link w:val="Heading1"/>
    <w:locked/>
    <w:rsid w:val="004343BF"/>
    <w:rPr>
      <w:rFonts w:ascii="Cambria" w:eastAsia="Courier New" w:hAnsi="Cambria"/>
      <w:b/>
      <w:bCs/>
      <w:color w:val="365F91"/>
      <w:sz w:val="28"/>
      <w:szCs w:val="28"/>
      <w:lang w:val="vi-VN" w:eastAsia="vi-VN" w:bidi="ar-SA"/>
    </w:rPr>
  </w:style>
  <w:style w:type="paragraph" w:styleId="BalloonText">
    <w:name w:val="Balloon Text"/>
    <w:basedOn w:val="Normal"/>
    <w:link w:val="BalloonTextChar"/>
    <w:rsid w:val="004343BF"/>
    <w:rPr>
      <w:rFonts w:ascii="Tahoma" w:eastAsia="Courier New" w:hAnsi="Tahoma"/>
      <w:sz w:val="16"/>
      <w:szCs w:val="16"/>
      <w:lang w:val="vi-VN" w:eastAsia="vi-VN"/>
    </w:rPr>
  </w:style>
  <w:style w:type="character" w:customStyle="1" w:styleId="BalloonTextChar">
    <w:name w:val="Balloon Text Char"/>
    <w:link w:val="BalloonText"/>
    <w:locked/>
    <w:rsid w:val="004343BF"/>
    <w:rPr>
      <w:rFonts w:ascii="Tahoma" w:eastAsia="Courier New" w:hAnsi="Tahoma"/>
      <w:sz w:val="16"/>
      <w:szCs w:val="16"/>
      <w:lang w:val="vi-VN" w:eastAsia="vi-VN" w:bidi="ar-SA"/>
    </w:rPr>
  </w:style>
  <w:style w:type="paragraph" w:styleId="BodyTextIndent2">
    <w:name w:val="Body Text Indent 2"/>
    <w:basedOn w:val="Normal"/>
    <w:rsid w:val="00D17528"/>
    <w:pPr>
      <w:spacing w:after="120" w:line="480" w:lineRule="auto"/>
      <w:ind w:left="360"/>
    </w:pPr>
  </w:style>
  <w:style w:type="character" w:customStyle="1" w:styleId="radajaxpanel">
    <w:name w:val="radajaxpanel"/>
    <w:uiPriority w:val="99"/>
    <w:rsid w:val="002D02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4EC"/>
    <w:rPr>
      <w:sz w:val="24"/>
      <w:szCs w:val="24"/>
      <w:lang w:val="en-US" w:eastAsia="en-US"/>
    </w:rPr>
  </w:style>
  <w:style w:type="paragraph" w:styleId="Heading1">
    <w:name w:val="heading 1"/>
    <w:basedOn w:val="Normal"/>
    <w:next w:val="Normal"/>
    <w:link w:val="Heading1Char"/>
    <w:qFormat/>
    <w:rsid w:val="004343BF"/>
    <w:pPr>
      <w:keepNext/>
      <w:keepLines/>
      <w:widowControl w:val="0"/>
      <w:spacing w:before="480"/>
      <w:outlineLvl w:val="0"/>
    </w:pPr>
    <w:rPr>
      <w:rFonts w:ascii="Cambria" w:eastAsia="Courier New" w:hAnsi="Cambria"/>
      <w:b/>
      <w:bCs/>
      <w:color w:val="365F91"/>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B6946"/>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rsid w:val="002B6946"/>
    <w:pPr>
      <w:tabs>
        <w:tab w:val="center" w:pos="4320"/>
        <w:tab w:val="right" w:pos="8640"/>
      </w:tabs>
    </w:pPr>
  </w:style>
  <w:style w:type="character" w:styleId="PageNumber">
    <w:name w:val="page number"/>
    <w:basedOn w:val="DefaultParagraphFont"/>
    <w:rsid w:val="002B6946"/>
  </w:style>
  <w:style w:type="character" w:styleId="Strong">
    <w:name w:val="Strong"/>
    <w:qFormat/>
    <w:rsid w:val="002B6946"/>
    <w:rPr>
      <w:b/>
      <w:bCs/>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Char Char Char,Char Char Char1, Char Char25"/>
    <w:basedOn w:val="Normal"/>
    <w:link w:val="NormalWebChar1"/>
    <w:rsid w:val="002B6946"/>
    <w:pPr>
      <w:spacing w:before="100" w:beforeAutospacing="1" w:after="100" w:afterAutospacing="1"/>
    </w:pPr>
  </w:style>
  <w:style w:type="paragraph" w:customStyle="1" w:styleId="Char">
    <w:name w:val="Char"/>
    <w:basedOn w:val="Normal"/>
    <w:semiHidden/>
    <w:rsid w:val="00E635FB"/>
    <w:pPr>
      <w:spacing w:after="160" w:line="240" w:lineRule="exact"/>
    </w:pPr>
    <w:rPr>
      <w:rFonts w:ascii="Arial" w:hAnsi="Arial"/>
      <w:sz w:val="22"/>
      <w:szCs w:val="22"/>
    </w:rPr>
  </w:style>
  <w:style w:type="table" w:styleId="TableGrid">
    <w:name w:val="Table Grid"/>
    <w:basedOn w:val="TableNormal"/>
    <w:rsid w:val="00532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96191"/>
    <w:pPr>
      <w:numPr>
        <w:numId w:val="10"/>
      </w:numPr>
    </w:pPr>
  </w:style>
  <w:style w:type="character" w:customStyle="1" w:styleId="normal-h1">
    <w:name w:val="normal-h1"/>
    <w:rsid w:val="00B62586"/>
    <w:rPr>
      <w:rFonts w:ascii="Times New Roman" w:hAnsi="Times New Roman" w:cs="Times New Roman" w:hint="default"/>
      <w:sz w:val="24"/>
      <w:szCs w:val="24"/>
    </w:rPr>
  </w:style>
  <w:style w:type="paragraph" w:customStyle="1" w:styleId="CharCharChar">
    <w:name w:val="Char Char Char"/>
    <w:basedOn w:val="Normal"/>
    <w:autoRedefine/>
    <w:rsid w:val="008707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E92E81"/>
  </w:style>
  <w:style w:type="paragraph" w:customStyle="1" w:styleId="Char0">
    <w:name w:val="Char"/>
    <w:basedOn w:val="Normal"/>
    <w:semiHidden/>
    <w:rsid w:val="00CE77EE"/>
    <w:pPr>
      <w:spacing w:after="160" w:line="240" w:lineRule="exact"/>
    </w:pPr>
    <w:rPr>
      <w:rFonts w:ascii="Arial" w:hAnsi="Arial"/>
      <w:sz w:val="22"/>
      <w:szCs w:val="22"/>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
    <w:basedOn w:val="Normal"/>
    <w:link w:val="FootnoteTextChar1"/>
    <w:uiPriority w:val="99"/>
    <w:unhideWhenUsed/>
    <w:qFormat/>
    <w:rsid w:val="00F64472"/>
    <w:rPr>
      <w:rFonts w:eastAsia="Calibri"/>
      <w:sz w:val="20"/>
      <w:szCs w:val="20"/>
      <w:lang w:val="x-none" w:eastAsia="x-none"/>
    </w:rPr>
  </w:style>
  <w:style w:type="character" w:customStyle="1" w:styleId="FootnoteTextChar1">
    <w:name w:val="Footnote Text Char1"/>
    <w:aliases w:val="Char Char Char2,Footnote Text Char Char Char Char Char Char1,Footnote Text Char Char Char Char Char Char Ch Char1,Footnote Text Char Char Char Char Char Char Ch Char Char Char Char1,fn Char2,fn Char Char1,Char Char13 Char1,f Char1"/>
    <w:link w:val="FootnoteText"/>
    <w:rsid w:val="00F64472"/>
    <w:rPr>
      <w:rFonts w:eastAsia="Calibri"/>
      <w:lang w:val="x-none" w:eastAsia="x-none" w:bidi="ar-SA"/>
    </w:rPr>
  </w:style>
  <w:style w:type="character" w:styleId="FootnoteReference">
    <w:name w:val="footnote reference"/>
    <w:aliases w:val="Ref,de nota al pie,Footnote Text1,ftref,BVI fnr,footnote ref,Footnote dich,SUPERS,(NECG) Footnote Reference,16 Point,Superscript 6 Point,Footnote + Arial,10 pt,fr,BearingPoint,Footnote Reference Number,Footnote text,Black"/>
    <w:link w:val="RefChar"/>
    <w:uiPriority w:val="99"/>
    <w:unhideWhenUsed/>
    <w:qFormat/>
    <w:rsid w:val="00F64472"/>
    <w:rPr>
      <w:vertAlign w:val="superscript"/>
    </w:rPr>
  </w:style>
  <w:style w:type="paragraph" w:customStyle="1" w:styleId="Default">
    <w:name w:val="Default"/>
    <w:rsid w:val="00F64472"/>
    <w:pPr>
      <w:autoSpaceDE w:val="0"/>
      <w:autoSpaceDN w:val="0"/>
      <w:adjustRightInd w:val="0"/>
    </w:pPr>
    <w:rPr>
      <w:color w:val="000000"/>
      <w:sz w:val="24"/>
      <w:szCs w:val="24"/>
      <w:lang w:val="en-US" w:eastAsia="en-US"/>
    </w:rPr>
  </w:style>
  <w:style w:type="character" w:customStyle="1" w:styleId="NormalWebChar1">
    <w:name w:val="Normal (Web) Char1"/>
    <w:aliases w:val="Обычный (веб)1 Char1,Обычный (веб) Знак Char1,Обычный (веб) Знак1 Char1,Обычный (веб) Знак Знак Char1,Char Char Char Char Char Char Char Char Char Char Char Char1,webb Char1,Char Char25 Char1,Normal (Web) Char Char Char1"/>
    <w:link w:val="NormalWeb"/>
    <w:locked/>
    <w:rsid w:val="00B21C5D"/>
    <w:rPr>
      <w:sz w:val="24"/>
      <w:szCs w:val="24"/>
      <w:lang w:val="en-US" w:eastAsia="en-US" w:bidi="ar-SA"/>
    </w:rPr>
  </w:style>
  <w:style w:type="character" w:customStyle="1" w:styleId="demuc4">
    <w:name w:val="demuc4"/>
    <w:basedOn w:val="DefaultParagraphFont"/>
    <w:rsid w:val="00B21C5D"/>
  </w:style>
  <w:style w:type="character" w:styleId="Emphasis">
    <w:name w:val="Emphasis"/>
    <w:qFormat/>
    <w:rsid w:val="009F2A85"/>
    <w:rPr>
      <w:i/>
      <w:iCs/>
    </w:rPr>
  </w:style>
  <w:style w:type="paragraph" w:styleId="Header">
    <w:name w:val="header"/>
    <w:basedOn w:val="Normal"/>
    <w:link w:val="HeaderChar"/>
    <w:rsid w:val="002007DB"/>
    <w:pPr>
      <w:tabs>
        <w:tab w:val="center" w:pos="4320"/>
        <w:tab w:val="right" w:pos="8640"/>
      </w:tabs>
    </w:pPr>
  </w:style>
  <w:style w:type="character" w:customStyle="1" w:styleId="BodyTextChar">
    <w:name w:val="Body Text Char"/>
    <w:link w:val="BodyText"/>
    <w:locked/>
    <w:rsid w:val="00BA253D"/>
    <w:rPr>
      <w:sz w:val="28"/>
      <w:szCs w:val="28"/>
      <w:lang w:bidi="ar-SA"/>
    </w:rPr>
  </w:style>
  <w:style w:type="paragraph" w:styleId="BodyText">
    <w:name w:val="Body Text"/>
    <w:basedOn w:val="Normal"/>
    <w:link w:val="BodyTextChar"/>
    <w:qFormat/>
    <w:rsid w:val="00BA253D"/>
    <w:pPr>
      <w:widowControl w:val="0"/>
      <w:shd w:val="clear" w:color="auto" w:fill="FFFFFF"/>
      <w:spacing w:after="40"/>
      <w:ind w:firstLine="400"/>
    </w:pPr>
    <w:rPr>
      <w:sz w:val="28"/>
      <w:szCs w:val="28"/>
      <w:lang w:val="vi-VN" w:eastAsia="vi-VN"/>
    </w:rPr>
  </w:style>
  <w:style w:type="character" w:customStyle="1" w:styleId="Footnote">
    <w:name w:val="Footnote_"/>
    <w:link w:val="Footnote0"/>
    <w:locked/>
    <w:rsid w:val="00FC01FC"/>
    <w:rPr>
      <w:lang w:bidi="ar-SA"/>
    </w:rPr>
  </w:style>
  <w:style w:type="character" w:customStyle="1" w:styleId="Heading10">
    <w:name w:val="Heading #1_"/>
    <w:link w:val="Heading11"/>
    <w:locked/>
    <w:rsid w:val="00FC01FC"/>
    <w:rPr>
      <w:b/>
      <w:bCs/>
      <w:sz w:val="28"/>
      <w:szCs w:val="28"/>
      <w:lang w:bidi="ar-SA"/>
    </w:rPr>
  </w:style>
  <w:style w:type="paragraph" w:customStyle="1" w:styleId="Footnote0">
    <w:name w:val="Footnote"/>
    <w:basedOn w:val="Normal"/>
    <w:link w:val="Footnote"/>
    <w:rsid w:val="00FC01FC"/>
    <w:pPr>
      <w:widowControl w:val="0"/>
      <w:shd w:val="clear" w:color="auto" w:fill="FFFFFF"/>
    </w:pPr>
    <w:rPr>
      <w:sz w:val="20"/>
      <w:szCs w:val="20"/>
      <w:lang w:val="vi-VN" w:eastAsia="vi-VN"/>
    </w:rPr>
  </w:style>
  <w:style w:type="paragraph" w:customStyle="1" w:styleId="Heading11">
    <w:name w:val="Heading #1"/>
    <w:basedOn w:val="Normal"/>
    <w:link w:val="Heading10"/>
    <w:rsid w:val="00FC01FC"/>
    <w:pPr>
      <w:widowControl w:val="0"/>
      <w:shd w:val="clear" w:color="auto" w:fill="FFFFFF"/>
      <w:spacing w:after="60"/>
      <w:ind w:firstLine="720"/>
      <w:outlineLvl w:val="0"/>
    </w:pPr>
    <w:rPr>
      <w:b/>
      <w:bCs/>
      <w:sz w:val="28"/>
      <w:szCs w:val="28"/>
      <w:lang w:val="vi-VN" w:eastAsia="vi-VN"/>
    </w:rPr>
  </w:style>
  <w:style w:type="character" w:customStyle="1" w:styleId="Picturecaption">
    <w:name w:val="Picture caption_"/>
    <w:link w:val="Picturecaption0"/>
    <w:locked/>
    <w:rsid w:val="004343BF"/>
    <w:rPr>
      <w:b/>
      <w:bCs/>
      <w:sz w:val="28"/>
      <w:szCs w:val="28"/>
      <w:lang w:bidi="ar-SA"/>
    </w:rPr>
  </w:style>
  <w:style w:type="character" w:customStyle="1" w:styleId="Bodytext2">
    <w:name w:val="Body text (2)_"/>
    <w:link w:val="Bodytext20"/>
    <w:locked/>
    <w:rsid w:val="004343BF"/>
    <w:rPr>
      <w:sz w:val="22"/>
      <w:szCs w:val="22"/>
      <w:lang w:bidi="ar-SA"/>
    </w:rPr>
  </w:style>
  <w:style w:type="character" w:customStyle="1" w:styleId="Headerorfooter2">
    <w:name w:val="Header or footer (2)_"/>
    <w:link w:val="Headerorfooter20"/>
    <w:locked/>
    <w:rsid w:val="004343BF"/>
    <w:rPr>
      <w:lang w:bidi="ar-SA"/>
    </w:rPr>
  </w:style>
  <w:style w:type="character" w:customStyle="1" w:styleId="Bodytext3">
    <w:name w:val="Body text (3)_"/>
    <w:link w:val="Bodytext30"/>
    <w:locked/>
    <w:rsid w:val="004343BF"/>
    <w:rPr>
      <w:rFonts w:ascii="Arial" w:hAnsi="Arial"/>
      <w:b/>
      <w:bCs/>
      <w:i/>
      <w:iCs/>
      <w:sz w:val="12"/>
      <w:szCs w:val="12"/>
      <w:lang w:bidi="ar-SA"/>
    </w:rPr>
  </w:style>
  <w:style w:type="character" w:customStyle="1" w:styleId="Other">
    <w:name w:val="Other_"/>
    <w:link w:val="Other0"/>
    <w:locked/>
    <w:rsid w:val="004343BF"/>
    <w:rPr>
      <w:sz w:val="28"/>
      <w:szCs w:val="28"/>
      <w:lang w:bidi="ar-SA"/>
    </w:rPr>
  </w:style>
  <w:style w:type="character" w:customStyle="1" w:styleId="Tablecaption">
    <w:name w:val="Table caption_"/>
    <w:link w:val="Tablecaption0"/>
    <w:locked/>
    <w:rsid w:val="004343BF"/>
    <w:rPr>
      <w:b/>
      <w:bCs/>
      <w:sz w:val="28"/>
      <w:szCs w:val="28"/>
      <w:lang w:bidi="ar-SA"/>
    </w:rPr>
  </w:style>
  <w:style w:type="paragraph" w:customStyle="1" w:styleId="Picturecaption0">
    <w:name w:val="Picture caption"/>
    <w:basedOn w:val="Normal"/>
    <w:link w:val="Picturecaption"/>
    <w:rsid w:val="004343BF"/>
    <w:pPr>
      <w:widowControl w:val="0"/>
      <w:shd w:val="clear" w:color="auto" w:fill="FFFFFF"/>
    </w:pPr>
    <w:rPr>
      <w:b/>
      <w:bCs/>
      <w:sz w:val="28"/>
      <w:szCs w:val="28"/>
      <w:lang w:val="vi-VN" w:eastAsia="vi-VN"/>
    </w:rPr>
  </w:style>
  <w:style w:type="paragraph" w:customStyle="1" w:styleId="Bodytext20">
    <w:name w:val="Body text (2)"/>
    <w:basedOn w:val="Normal"/>
    <w:link w:val="Bodytext2"/>
    <w:rsid w:val="004343BF"/>
    <w:pPr>
      <w:widowControl w:val="0"/>
      <w:shd w:val="clear" w:color="auto" w:fill="FFFFFF"/>
      <w:ind w:firstLine="220"/>
    </w:pPr>
    <w:rPr>
      <w:sz w:val="22"/>
      <w:szCs w:val="22"/>
      <w:lang w:val="vi-VN" w:eastAsia="vi-VN"/>
    </w:rPr>
  </w:style>
  <w:style w:type="paragraph" w:customStyle="1" w:styleId="Headerorfooter20">
    <w:name w:val="Header or footer (2)"/>
    <w:basedOn w:val="Normal"/>
    <w:link w:val="Headerorfooter2"/>
    <w:rsid w:val="004343BF"/>
    <w:pPr>
      <w:widowControl w:val="0"/>
      <w:shd w:val="clear" w:color="auto" w:fill="FFFFFF"/>
    </w:pPr>
    <w:rPr>
      <w:sz w:val="20"/>
      <w:szCs w:val="20"/>
      <w:lang w:val="vi-VN" w:eastAsia="vi-VN"/>
    </w:rPr>
  </w:style>
  <w:style w:type="paragraph" w:customStyle="1" w:styleId="Bodytext30">
    <w:name w:val="Body text (3)"/>
    <w:basedOn w:val="Normal"/>
    <w:link w:val="Bodytext3"/>
    <w:rsid w:val="004343BF"/>
    <w:pPr>
      <w:widowControl w:val="0"/>
      <w:shd w:val="clear" w:color="auto" w:fill="FFFFFF"/>
      <w:spacing w:line="180" w:lineRule="auto"/>
      <w:ind w:left="1420"/>
    </w:pPr>
    <w:rPr>
      <w:rFonts w:ascii="Arial" w:hAnsi="Arial"/>
      <w:b/>
      <w:bCs/>
      <w:i/>
      <w:iCs/>
      <w:sz w:val="12"/>
      <w:szCs w:val="12"/>
      <w:lang w:val="vi-VN" w:eastAsia="vi-VN"/>
    </w:rPr>
  </w:style>
  <w:style w:type="paragraph" w:customStyle="1" w:styleId="Other0">
    <w:name w:val="Other"/>
    <w:basedOn w:val="Normal"/>
    <w:link w:val="Other"/>
    <w:rsid w:val="004343BF"/>
    <w:pPr>
      <w:widowControl w:val="0"/>
      <w:shd w:val="clear" w:color="auto" w:fill="FFFFFF"/>
      <w:spacing w:after="40"/>
      <w:ind w:firstLine="400"/>
    </w:pPr>
    <w:rPr>
      <w:sz w:val="28"/>
      <w:szCs w:val="28"/>
      <w:lang w:val="vi-VN" w:eastAsia="vi-VN"/>
    </w:rPr>
  </w:style>
  <w:style w:type="paragraph" w:customStyle="1" w:styleId="Tablecaption0">
    <w:name w:val="Table caption"/>
    <w:basedOn w:val="Normal"/>
    <w:link w:val="Tablecaption"/>
    <w:rsid w:val="004343BF"/>
    <w:pPr>
      <w:widowControl w:val="0"/>
      <w:shd w:val="clear" w:color="auto" w:fill="FFFFFF"/>
    </w:pPr>
    <w:rPr>
      <w:b/>
      <w:bCs/>
      <w:sz w:val="28"/>
      <w:szCs w:val="28"/>
      <w:lang w:val="vi-VN" w:eastAsia="vi-VN"/>
    </w:rPr>
  </w:style>
  <w:style w:type="character" w:styleId="Hyperlink">
    <w:name w:val="Hyperlink"/>
    <w:rsid w:val="004343BF"/>
    <w:rPr>
      <w:rFonts w:cs="Times New Roman"/>
      <w:color w:val="0000FF"/>
      <w:u w:val="single"/>
    </w:rPr>
  </w:style>
  <w:style w:type="paragraph" w:styleId="ListParagraph">
    <w:name w:val="List Paragraph"/>
    <w:basedOn w:val="Normal"/>
    <w:qFormat/>
    <w:rsid w:val="004343BF"/>
    <w:pPr>
      <w:widowControl w:val="0"/>
      <w:ind w:left="720"/>
      <w:contextualSpacing/>
    </w:pPr>
    <w:rPr>
      <w:rFonts w:ascii="Courier New" w:hAnsi="Courier New" w:cs="Courier New"/>
      <w:color w:val="000000"/>
      <w:lang w:val="vi-VN" w:eastAsia="vi-VN"/>
    </w:rPr>
  </w:style>
  <w:style w:type="character" w:customStyle="1" w:styleId="Bodytext4">
    <w:name w:val="Body text (4)_"/>
    <w:link w:val="Bodytext40"/>
    <w:locked/>
    <w:rsid w:val="004343BF"/>
    <w:rPr>
      <w:rFonts w:ascii="Arial" w:hAnsi="Arial"/>
      <w:b/>
      <w:bCs/>
      <w:color w:val="FC5252"/>
      <w:sz w:val="17"/>
      <w:szCs w:val="17"/>
      <w:shd w:val="clear" w:color="auto" w:fill="FFFFFF"/>
      <w:lang w:bidi="ar-SA"/>
    </w:rPr>
  </w:style>
  <w:style w:type="paragraph" w:customStyle="1" w:styleId="Bodytext40">
    <w:name w:val="Body text (4)"/>
    <w:basedOn w:val="Normal"/>
    <w:link w:val="Bodytext4"/>
    <w:rsid w:val="004343BF"/>
    <w:pPr>
      <w:widowControl w:val="0"/>
      <w:shd w:val="clear" w:color="auto" w:fill="FFFFFF"/>
    </w:pPr>
    <w:rPr>
      <w:rFonts w:ascii="Arial" w:hAnsi="Arial"/>
      <w:b/>
      <w:bCs/>
      <w:color w:val="FC5252"/>
      <w:sz w:val="17"/>
      <w:szCs w:val="17"/>
      <w:shd w:val="clear" w:color="auto" w:fill="FFFFFF"/>
      <w:lang w:val="vi-VN" w:eastAsia="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ft Char"/>
    <w:uiPriority w:val="99"/>
    <w:qFormat/>
    <w:locked/>
    <w:rsid w:val="004343BF"/>
    <w:rPr>
      <w:rFonts w:cs="Times New Roman"/>
      <w:color w:val="000000"/>
      <w:sz w:val="20"/>
      <w:szCs w:val="20"/>
    </w:rPr>
  </w:style>
  <w:style w:type="character" w:customStyle="1" w:styleId="HeaderChar">
    <w:name w:val="Header Char"/>
    <w:link w:val="Header"/>
    <w:locked/>
    <w:rsid w:val="004343BF"/>
    <w:rPr>
      <w:sz w:val="24"/>
      <w:szCs w:val="24"/>
      <w:lang w:val="en-US" w:eastAsia="en-US" w:bidi="ar-SA"/>
    </w:rPr>
  </w:style>
  <w:style w:type="character" w:customStyle="1" w:styleId="FooterChar">
    <w:name w:val="Footer Char"/>
    <w:link w:val="Footer"/>
    <w:locked/>
    <w:rsid w:val="004343BF"/>
    <w:rPr>
      <w:sz w:val="24"/>
      <w:szCs w:val="24"/>
      <w:lang w:val="en-US" w:eastAsia="en-US" w:bidi="ar-SA"/>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4343BF"/>
    <w:pPr>
      <w:spacing w:after="160" w:line="240" w:lineRule="exact"/>
    </w:pPr>
    <w:rPr>
      <w:sz w:val="20"/>
      <w:szCs w:val="20"/>
      <w:vertAlign w:val="superscript"/>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ocked/>
    <w:rsid w:val="004343BF"/>
    <w:rPr>
      <w:rFonts w:ascii="Times New Roman" w:hAnsi="Times New Roman"/>
    </w:rPr>
  </w:style>
  <w:style w:type="character" w:customStyle="1" w:styleId="Heading1Char">
    <w:name w:val="Heading 1 Char"/>
    <w:link w:val="Heading1"/>
    <w:locked/>
    <w:rsid w:val="004343BF"/>
    <w:rPr>
      <w:rFonts w:ascii="Cambria" w:eastAsia="Courier New" w:hAnsi="Cambria"/>
      <w:b/>
      <w:bCs/>
      <w:color w:val="365F91"/>
      <w:sz w:val="28"/>
      <w:szCs w:val="28"/>
      <w:lang w:val="vi-VN" w:eastAsia="vi-VN" w:bidi="ar-SA"/>
    </w:rPr>
  </w:style>
  <w:style w:type="paragraph" w:styleId="BalloonText">
    <w:name w:val="Balloon Text"/>
    <w:basedOn w:val="Normal"/>
    <w:link w:val="BalloonTextChar"/>
    <w:rsid w:val="004343BF"/>
    <w:rPr>
      <w:rFonts w:ascii="Tahoma" w:eastAsia="Courier New" w:hAnsi="Tahoma"/>
      <w:sz w:val="16"/>
      <w:szCs w:val="16"/>
      <w:lang w:val="vi-VN" w:eastAsia="vi-VN"/>
    </w:rPr>
  </w:style>
  <w:style w:type="character" w:customStyle="1" w:styleId="BalloonTextChar">
    <w:name w:val="Balloon Text Char"/>
    <w:link w:val="BalloonText"/>
    <w:locked/>
    <w:rsid w:val="004343BF"/>
    <w:rPr>
      <w:rFonts w:ascii="Tahoma" w:eastAsia="Courier New" w:hAnsi="Tahoma"/>
      <w:sz w:val="16"/>
      <w:szCs w:val="16"/>
      <w:lang w:val="vi-VN" w:eastAsia="vi-VN" w:bidi="ar-SA"/>
    </w:rPr>
  </w:style>
  <w:style w:type="paragraph" w:styleId="BodyTextIndent2">
    <w:name w:val="Body Text Indent 2"/>
    <w:basedOn w:val="Normal"/>
    <w:rsid w:val="00D17528"/>
    <w:pPr>
      <w:spacing w:after="120" w:line="480" w:lineRule="auto"/>
      <w:ind w:left="360"/>
    </w:pPr>
  </w:style>
  <w:style w:type="character" w:customStyle="1" w:styleId="radajaxpanel">
    <w:name w:val="radajaxpanel"/>
    <w:uiPriority w:val="99"/>
    <w:rsid w:val="002D02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ulieu%2015012019\Desktop\T&#192;I%20LI&#7878;U%20T&#7892;NG%20K&#7870;T\2019\%2590T%2228\2016\TT-BGD&#272;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gd.moet.gov.vn" TargetMode="Externa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6162</Words>
  <Characters>35129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UBND TỈNH KHÁNH HÒA             CỘNG HÒA XÃ HỘI CHỦ NGHĨA VIỆT NAM</vt:lpstr>
    </vt:vector>
  </TitlesOfParts>
  <Company>HOME</Company>
  <LinksUpToDate>false</LinksUpToDate>
  <CharactersWithSpaces>41209</CharactersWithSpaces>
  <SharedDoc>false</SharedDoc>
  <HLinks>
    <vt:vector size="12" baseType="variant">
      <vt:variant>
        <vt:i4>4259847</vt:i4>
      </vt:variant>
      <vt:variant>
        <vt:i4>6</vt:i4>
      </vt:variant>
      <vt:variant>
        <vt:i4>0</vt:i4>
      </vt:variant>
      <vt:variant>
        <vt:i4>5</vt:i4>
      </vt:variant>
      <vt:variant>
        <vt:lpwstr>http://pcgd.moet.gov.vn/</vt:lpwstr>
      </vt:variant>
      <vt:variant>
        <vt:lpwstr/>
      </vt:variant>
      <vt:variant>
        <vt:i4>20717066</vt:i4>
      </vt:variant>
      <vt:variant>
        <vt:i4>3</vt:i4>
      </vt:variant>
      <vt:variant>
        <vt:i4>0</vt:i4>
      </vt:variant>
      <vt:variant>
        <vt:i4>5</vt:i4>
      </vt:variant>
      <vt:variant>
        <vt:lpwstr>../../../dulieu 15012019/Desktop/TÀI LIỆU TỔNG KẾT/2019/%2590T%2228/2016/TT-BGDĐT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             CỘNG HÒA XÃ HỘI CHỦ NGHĨA VIỆT NAM</dc:title>
  <dc:creator>Lien-pgd</dc:creator>
  <cp:lastModifiedBy>AutoBVT</cp:lastModifiedBy>
  <cp:revision>4</cp:revision>
  <cp:lastPrinted>2022-10-03T02:27:00Z</cp:lastPrinted>
  <dcterms:created xsi:type="dcterms:W3CDTF">2022-10-10T00:39:00Z</dcterms:created>
  <dcterms:modified xsi:type="dcterms:W3CDTF">2022-10-12T09:53:00Z</dcterms:modified>
</cp:coreProperties>
</file>